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E5C5A" w14:textId="77777777" w:rsidR="004641D3" w:rsidRPr="000074E4" w:rsidRDefault="00926D5C" w:rsidP="000074E4">
      <w:pPr>
        <w:autoSpaceDE w:val="0"/>
        <w:autoSpaceDN w:val="0"/>
        <w:adjustRightInd w:val="0"/>
        <w:spacing w:after="0" w:line="240" w:lineRule="auto"/>
        <w:jc w:val="center"/>
        <w:rPr>
          <w:rFonts w:ascii="Times New Roman" w:hAnsi="Times New Roman"/>
          <w:sz w:val="32"/>
          <w:szCs w:val="24"/>
        </w:rPr>
      </w:pPr>
      <w:proofErr w:type="gramStart"/>
      <w:r>
        <w:rPr>
          <w:rFonts w:ascii="Times New Roman" w:hAnsi="Times New Roman"/>
          <w:b/>
          <w:bCs/>
          <w:color w:val="000000"/>
          <w:sz w:val="36"/>
          <w:szCs w:val="28"/>
        </w:rPr>
        <w:t>COMMERCIAL  SECURITY</w:t>
      </w:r>
      <w:proofErr w:type="gramEnd"/>
      <w:r>
        <w:rPr>
          <w:rFonts w:ascii="Times New Roman" w:hAnsi="Times New Roman"/>
          <w:b/>
          <w:bCs/>
          <w:color w:val="000000"/>
          <w:sz w:val="36"/>
          <w:szCs w:val="28"/>
        </w:rPr>
        <w:t xml:space="preserve">  AGREEMENT</w:t>
      </w:r>
      <w:r w:rsidR="004641D3" w:rsidRPr="000074E4">
        <w:rPr>
          <w:rFonts w:ascii="Times New Roman" w:hAnsi="Times New Roman"/>
          <w:b/>
          <w:bCs/>
          <w:color w:val="000000"/>
          <w:sz w:val="36"/>
          <w:szCs w:val="28"/>
        </w:rPr>
        <w:t xml:space="preserve"> # </w:t>
      </w:r>
      <w:proofErr w:type="spellStart"/>
      <w:r w:rsidR="00A13ED9">
        <w:rPr>
          <w:rFonts w:ascii="Times New Roman" w:hAnsi="Times New Roman"/>
          <w:b/>
          <w:bCs/>
          <w:color w:val="000000"/>
          <w:sz w:val="36"/>
          <w:szCs w:val="28"/>
          <w:highlight w:val="yellow"/>
        </w:rPr>
        <w:t>RandomNumOrRegister</w:t>
      </w:r>
      <w:r w:rsidR="00D44783" w:rsidRPr="00D44783">
        <w:rPr>
          <w:rFonts w:ascii="Times New Roman" w:hAnsi="Times New Roman"/>
          <w:b/>
          <w:bCs/>
          <w:color w:val="000000"/>
          <w:sz w:val="36"/>
          <w:szCs w:val="28"/>
          <w:highlight w:val="yellow"/>
        </w:rPr>
        <w:t>edMailNum</w:t>
      </w:r>
      <w:proofErr w:type="spellEnd"/>
      <w:r w:rsidR="004641D3" w:rsidRPr="000074E4">
        <w:rPr>
          <w:rFonts w:ascii="Times New Roman" w:hAnsi="Times New Roman"/>
          <w:b/>
          <w:bCs/>
          <w:color w:val="000000"/>
          <w:sz w:val="36"/>
          <w:szCs w:val="28"/>
        </w:rPr>
        <w:t>-SA</w:t>
      </w:r>
    </w:p>
    <w:p w14:paraId="0ED9EC6C"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This non-negotiable and non-transferable Security Agreement supplements and controls previous such agre</w:t>
      </w:r>
      <w:r w:rsidR="00403D14">
        <w:rPr>
          <w:rFonts w:ascii="Times New Roman" w:hAnsi="Times New Roman"/>
          <w:color w:val="000000"/>
          <w:sz w:val="24"/>
          <w:szCs w:val="20"/>
        </w:rPr>
        <w:t>ements between the same Parties</w:t>
      </w:r>
      <w:r w:rsidRPr="000074E4">
        <w:rPr>
          <w:rFonts w:ascii="Times New Roman" w:hAnsi="Times New Roman"/>
          <w:color w:val="000000"/>
          <w:sz w:val="24"/>
          <w:szCs w:val="20"/>
        </w:rPr>
        <w:t xml:space="preserve"> and is made and entered this ____</w:t>
      </w:r>
      <w:r w:rsidR="00AB1C94">
        <w:rPr>
          <w:rFonts w:ascii="Times New Roman" w:hAnsi="Times New Roman"/>
          <w:color w:val="000000"/>
          <w:sz w:val="24"/>
          <w:szCs w:val="20"/>
        </w:rPr>
        <w:t>__</w:t>
      </w:r>
      <w:r w:rsidRPr="000074E4">
        <w:rPr>
          <w:rFonts w:ascii="Times New Roman" w:hAnsi="Times New Roman"/>
          <w:color w:val="000000"/>
          <w:sz w:val="24"/>
          <w:szCs w:val="20"/>
        </w:rPr>
        <w:t xml:space="preserve"> day </w:t>
      </w:r>
      <w:proofErr w:type="spellStart"/>
      <w:r w:rsidRPr="000074E4">
        <w:rPr>
          <w:rFonts w:ascii="Times New Roman" w:hAnsi="Times New Roman"/>
          <w:color w:val="000000"/>
          <w:sz w:val="24"/>
          <w:szCs w:val="20"/>
        </w:rPr>
        <w:t>of__</w:t>
      </w:r>
      <w:r w:rsidR="003A21A3">
        <w:rPr>
          <w:rFonts w:ascii="Times New Roman" w:hAnsi="Times New Roman"/>
          <w:color w:val="000000"/>
          <w:sz w:val="24"/>
          <w:szCs w:val="20"/>
        </w:rPr>
        <w:t>_</w:t>
      </w:r>
      <w:r w:rsidRPr="000074E4">
        <w:rPr>
          <w:rFonts w:ascii="Times New Roman" w:hAnsi="Times New Roman"/>
          <w:color w:val="000000"/>
          <w:sz w:val="24"/>
          <w:szCs w:val="20"/>
        </w:rPr>
        <w:t>__</w:t>
      </w:r>
      <w:r w:rsidR="00DB227C" w:rsidRPr="00DB227C">
        <w:rPr>
          <w:rFonts w:ascii="Times New Roman" w:hAnsi="Times New Roman"/>
          <w:color w:val="000000"/>
          <w:sz w:val="24"/>
          <w:szCs w:val="20"/>
          <w:highlight w:val="yellow"/>
          <w:u w:val="single"/>
        </w:rPr>
        <w:t>Month</w:t>
      </w:r>
      <w:proofErr w:type="spellEnd"/>
      <w:r w:rsidR="003A21A3">
        <w:rPr>
          <w:rFonts w:ascii="Times New Roman" w:hAnsi="Times New Roman"/>
          <w:color w:val="000000"/>
          <w:sz w:val="24"/>
          <w:szCs w:val="20"/>
        </w:rPr>
        <w:t>__</w:t>
      </w:r>
      <w:r w:rsidRPr="000074E4">
        <w:rPr>
          <w:rFonts w:ascii="Times New Roman" w:hAnsi="Times New Roman"/>
          <w:color w:val="000000"/>
          <w:sz w:val="24"/>
          <w:szCs w:val="20"/>
        </w:rPr>
        <w:t>____</w:t>
      </w:r>
      <w:proofErr w:type="gramStart"/>
      <w:r w:rsidRPr="000074E4">
        <w:rPr>
          <w:rFonts w:ascii="Times New Roman" w:hAnsi="Times New Roman"/>
          <w:color w:val="000000"/>
          <w:sz w:val="24"/>
          <w:szCs w:val="20"/>
        </w:rPr>
        <w:t xml:space="preserve">, </w:t>
      </w:r>
      <w:r w:rsidRPr="000074E4">
        <w:rPr>
          <w:rFonts w:ascii="Times New Roman" w:hAnsi="Times New Roman"/>
          <w:color w:val="000000"/>
          <w:sz w:val="12"/>
          <w:szCs w:val="8"/>
        </w:rPr>
        <w:t xml:space="preserve"> </w:t>
      </w:r>
      <w:r w:rsidR="00B55A8C">
        <w:rPr>
          <w:rFonts w:ascii="Times New Roman" w:hAnsi="Times New Roman"/>
          <w:color w:val="000000"/>
          <w:sz w:val="24"/>
          <w:szCs w:val="20"/>
          <w:highlight w:val="yellow"/>
        </w:rPr>
        <w:t>20</w:t>
      </w:r>
      <w:r w:rsidR="00D757EE">
        <w:rPr>
          <w:rFonts w:ascii="Times New Roman" w:hAnsi="Times New Roman"/>
          <w:color w:val="000000"/>
          <w:sz w:val="24"/>
          <w:szCs w:val="20"/>
          <w:highlight w:val="yellow"/>
        </w:rPr>
        <w:t>2</w:t>
      </w:r>
      <w:r w:rsidR="00ED62F6">
        <w:rPr>
          <w:rFonts w:ascii="Times New Roman" w:hAnsi="Times New Roman"/>
          <w:color w:val="000000"/>
          <w:sz w:val="24"/>
          <w:szCs w:val="20"/>
          <w:highlight w:val="yellow"/>
        </w:rPr>
        <w:t>4</w:t>
      </w:r>
      <w:proofErr w:type="gramEnd"/>
      <w:r w:rsidRPr="000074E4">
        <w:rPr>
          <w:rFonts w:ascii="Times New Roman" w:hAnsi="Times New Roman"/>
          <w:color w:val="000000"/>
          <w:sz w:val="24"/>
          <w:szCs w:val="20"/>
        </w:rPr>
        <w:t xml:space="preserve"> by and between </w:t>
      </w:r>
      <w:r w:rsidR="00502CA5">
        <w:rPr>
          <w:rFonts w:ascii="Times New Roman" w:hAnsi="Times New Roman"/>
          <w:color w:val="000000"/>
          <w:sz w:val="24"/>
          <w:szCs w:val="20"/>
          <w:highlight w:val="yellow"/>
        </w:rPr>
        <w:t xml:space="preserve">FIRST </w:t>
      </w:r>
      <w:r w:rsidR="00D757EE">
        <w:rPr>
          <w:rFonts w:ascii="Times New Roman" w:hAnsi="Times New Roman"/>
          <w:color w:val="000000"/>
          <w:sz w:val="24"/>
          <w:szCs w:val="20"/>
          <w:highlight w:val="yellow"/>
        </w:rPr>
        <w:t xml:space="preserve"> </w:t>
      </w:r>
      <w:r w:rsidR="00502CA5">
        <w:rPr>
          <w:rFonts w:ascii="Times New Roman" w:hAnsi="Times New Roman"/>
          <w:color w:val="000000"/>
          <w:sz w:val="24"/>
          <w:szCs w:val="20"/>
          <w:highlight w:val="yellow"/>
        </w:rPr>
        <w:t xml:space="preserve">MIDDLE </w:t>
      </w:r>
      <w:r w:rsidR="00D757EE">
        <w:rPr>
          <w:rFonts w:ascii="Times New Roman" w:hAnsi="Times New Roman"/>
          <w:color w:val="000000"/>
          <w:sz w:val="24"/>
          <w:szCs w:val="20"/>
          <w:highlight w:val="yellow"/>
        </w:rPr>
        <w:t xml:space="preserve"> </w:t>
      </w:r>
      <w:r w:rsidR="00502CA5">
        <w:rPr>
          <w:rFonts w:ascii="Times New Roman" w:hAnsi="Times New Roman"/>
          <w:color w:val="000000"/>
          <w:sz w:val="24"/>
          <w:szCs w:val="20"/>
          <w:highlight w:val="yellow"/>
        </w:rPr>
        <w:t>LAST</w:t>
      </w:r>
      <w:r w:rsidR="001D5D48" w:rsidRPr="000074E4">
        <w:rPr>
          <w:rFonts w:ascii="Times New Roman" w:hAnsi="Times New Roman"/>
          <w:color w:val="000000"/>
          <w:sz w:val="24"/>
          <w:szCs w:val="20"/>
        </w:rPr>
        <w:t>,</w:t>
      </w:r>
      <w:r w:rsidRPr="000074E4">
        <w:rPr>
          <w:rFonts w:ascii="Times New Roman" w:hAnsi="Times New Roman"/>
          <w:color w:val="000000"/>
          <w:sz w:val="24"/>
          <w:szCs w:val="20"/>
        </w:rPr>
        <w:t xml:space="preserve"> hereinafter “Debtor” (</w:t>
      </w:r>
      <w:r w:rsidR="00C9455F" w:rsidRPr="00C9455F">
        <w:rPr>
          <w:rFonts w:ascii="Times New Roman" w:hAnsi="Times New Roman"/>
          <w:color w:val="000000"/>
          <w:sz w:val="24"/>
          <w:szCs w:val="20"/>
          <w:highlight w:val="yellow"/>
        </w:rPr>
        <w:t>STATE</w:t>
      </w:r>
      <w:r w:rsidR="00E91372">
        <w:rPr>
          <w:rFonts w:ascii="Times New Roman" w:hAnsi="Times New Roman"/>
          <w:color w:val="000000"/>
          <w:sz w:val="24"/>
          <w:szCs w:val="20"/>
        </w:rPr>
        <w:t xml:space="preserve"> </w:t>
      </w:r>
      <w:r w:rsidR="00D757EE">
        <w:rPr>
          <w:rFonts w:ascii="Times New Roman" w:hAnsi="Times New Roman"/>
          <w:color w:val="000000"/>
          <w:sz w:val="24"/>
          <w:szCs w:val="20"/>
        </w:rPr>
        <w:t xml:space="preserve"> </w:t>
      </w:r>
      <w:r w:rsidR="00E91372">
        <w:rPr>
          <w:rFonts w:ascii="Times New Roman" w:hAnsi="Times New Roman"/>
          <w:color w:val="000000"/>
          <w:sz w:val="24"/>
          <w:szCs w:val="20"/>
        </w:rPr>
        <w:t xml:space="preserve">BIRTH </w:t>
      </w:r>
      <w:r w:rsidR="00D757EE">
        <w:rPr>
          <w:rFonts w:ascii="Times New Roman" w:hAnsi="Times New Roman"/>
          <w:color w:val="000000"/>
          <w:sz w:val="24"/>
          <w:szCs w:val="20"/>
        </w:rPr>
        <w:t xml:space="preserve"> </w:t>
      </w:r>
      <w:r w:rsidR="00E91372">
        <w:rPr>
          <w:rFonts w:ascii="Times New Roman" w:hAnsi="Times New Roman"/>
          <w:color w:val="000000"/>
          <w:sz w:val="24"/>
          <w:szCs w:val="20"/>
        </w:rPr>
        <w:t>CERTIFICATE</w:t>
      </w:r>
      <w:r w:rsidRPr="000074E4">
        <w:rPr>
          <w:rFonts w:ascii="Times New Roman" w:hAnsi="Times New Roman"/>
          <w:color w:val="000000"/>
          <w:sz w:val="24"/>
          <w:szCs w:val="20"/>
        </w:rPr>
        <w:t xml:space="preserve"> # </w:t>
      </w:r>
      <w:proofErr w:type="spellStart"/>
      <w:r w:rsidR="00C9455F" w:rsidRPr="00C9455F">
        <w:rPr>
          <w:rFonts w:ascii="Times New Roman" w:hAnsi="Times New Roman"/>
          <w:color w:val="000000"/>
          <w:sz w:val="24"/>
          <w:szCs w:val="20"/>
          <w:highlight w:val="yellow"/>
        </w:rPr>
        <w:t>xxxxx</w:t>
      </w:r>
      <w:proofErr w:type="spellEnd"/>
      <w:r w:rsidR="001D5D48" w:rsidRPr="000074E4">
        <w:rPr>
          <w:rFonts w:ascii="Times New Roman" w:hAnsi="Times New Roman"/>
          <w:color w:val="000000"/>
          <w:sz w:val="24"/>
          <w:szCs w:val="20"/>
        </w:rPr>
        <w:t xml:space="preserve"> </w:t>
      </w:r>
      <w:r w:rsidRPr="000074E4">
        <w:rPr>
          <w:rFonts w:ascii="Times New Roman" w:hAnsi="Times New Roman"/>
          <w:color w:val="000000"/>
          <w:sz w:val="24"/>
          <w:szCs w:val="20"/>
        </w:rPr>
        <w:t xml:space="preserve">and Organization # </w:t>
      </w:r>
      <w:r w:rsidR="00C9455F" w:rsidRPr="00C9455F">
        <w:rPr>
          <w:rFonts w:ascii="Times New Roman" w:hAnsi="Times New Roman"/>
          <w:color w:val="000000"/>
          <w:sz w:val="24"/>
          <w:szCs w:val="20"/>
          <w:highlight w:val="yellow"/>
        </w:rPr>
        <w:t>SSN-xx-</w:t>
      </w:r>
      <w:proofErr w:type="spellStart"/>
      <w:r w:rsidR="00C9455F" w:rsidRPr="00C9455F">
        <w:rPr>
          <w:rFonts w:ascii="Times New Roman" w:hAnsi="Times New Roman"/>
          <w:color w:val="000000"/>
          <w:sz w:val="24"/>
          <w:szCs w:val="20"/>
          <w:highlight w:val="yellow"/>
        </w:rPr>
        <w:t>xxxx</w:t>
      </w:r>
      <w:proofErr w:type="spellEnd"/>
      <w:r w:rsidRPr="000074E4">
        <w:rPr>
          <w:rFonts w:ascii="Times New Roman" w:hAnsi="Times New Roman"/>
          <w:color w:val="000000"/>
          <w:sz w:val="24"/>
          <w:szCs w:val="20"/>
        </w:rPr>
        <w:t xml:space="preserve">), and </w:t>
      </w:r>
      <w:r w:rsidR="00502CA5">
        <w:rPr>
          <w:rFonts w:ascii="Times New Roman" w:hAnsi="Times New Roman"/>
          <w:color w:val="000000"/>
          <w:sz w:val="24"/>
          <w:szCs w:val="20"/>
          <w:highlight w:val="yellow"/>
        </w:rPr>
        <w:t>First Middle Last</w:t>
      </w:r>
      <w:r w:rsidR="009B1099">
        <w:rPr>
          <w:rFonts w:ascii="Times New Roman" w:hAnsi="Times New Roman"/>
          <w:color w:val="000000"/>
          <w:sz w:val="24"/>
          <w:szCs w:val="20"/>
        </w:rPr>
        <w:t>,</w:t>
      </w:r>
      <w:r w:rsidR="001D5D48" w:rsidRPr="000074E4">
        <w:rPr>
          <w:rFonts w:ascii="Times New Roman" w:hAnsi="Times New Roman"/>
          <w:color w:val="000000"/>
          <w:sz w:val="24"/>
          <w:szCs w:val="20"/>
        </w:rPr>
        <w:t xml:space="preserve"> </w:t>
      </w:r>
      <w:r w:rsidRPr="000074E4">
        <w:rPr>
          <w:rFonts w:ascii="Times New Roman" w:hAnsi="Times New Roman"/>
          <w:color w:val="000000"/>
          <w:sz w:val="24"/>
          <w:szCs w:val="20"/>
        </w:rPr>
        <w:t>hereinafter “Secured Party”</w:t>
      </w:r>
      <w:r w:rsidR="00E91372">
        <w:rPr>
          <w:rFonts w:ascii="Times New Roman" w:hAnsi="Times New Roman"/>
          <w:color w:val="000000"/>
          <w:sz w:val="24"/>
          <w:szCs w:val="20"/>
        </w:rPr>
        <w:t>, Creditor Identification #</w:t>
      </w:r>
      <w:r w:rsidR="00447A28">
        <w:rPr>
          <w:rFonts w:ascii="Times New Roman" w:hAnsi="Times New Roman"/>
          <w:color w:val="000000"/>
          <w:sz w:val="24"/>
          <w:szCs w:val="20"/>
        </w:rPr>
        <w:t xml:space="preserve"> </w:t>
      </w:r>
      <w:proofErr w:type="spellStart"/>
      <w:r w:rsidR="00447A28">
        <w:rPr>
          <w:rFonts w:ascii="Times New Roman" w:hAnsi="Times New Roman"/>
          <w:color w:val="000000"/>
          <w:sz w:val="24"/>
          <w:szCs w:val="20"/>
          <w:highlight w:val="yellow"/>
        </w:rPr>
        <w:t>SS</w:t>
      </w:r>
      <w:r w:rsidR="00C9455F" w:rsidRPr="00C9455F">
        <w:rPr>
          <w:rFonts w:ascii="Times New Roman" w:hAnsi="Times New Roman"/>
          <w:color w:val="000000"/>
          <w:sz w:val="24"/>
          <w:szCs w:val="20"/>
          <w:highlight w:val="yellow"/>
        </w:rPr>
        <w:t>Nxxxxxx</w:t>
      </w:r>
      <w:proofErr w:type="spellEnd"/>
      <w:r w:rsidRPr="000074E4">
        <w:rPr>
          <w:rFonts w:ascii="Times New Roman" w:hAnsi="Times New Roman"/>
          <w:color w:val="000000"/>
          <w:sz w:val="24"/>
          <w:szCs w:val="20"/>
        </w:rPr>
        <w:t>.  The Parties acknowledge they agree to be bound by the terms of this Commercial Security Agreement and are identified as follows:</w:t>
      </w:r>
    </w:p>
    <w:p w14:paraId="594FAB4C" w14:textId="77777777" w:rsidR="005E1CAF" w:rsidRPr="000074E4" w:rsidRDefault="005E1CAF" w:rsidP="000074E4">
      <w:pPr>
        <w:autoSpaceDE w:val="0"/>
        <w:autoSpaceDN w:val="0"/>
        <w:adjustRightInd w:val="0"/>
        <w:spacing w:after="0" w:line="240" w:lineRule="auto"/>
        <w:rPr>
          <w:rFonts w:ascii="Times New Roman" w:hAnsi="Times New Roman"/>
          <w:color w:val="000000"/>
          <w:sz w:val="24"/>
          <w:szCs w:val="20"/>
        </w:rPr>
      </w:pPr>
    </w:p>
    <w:tbl>
      <w:tblPr>
        <w:tblW w:w="0" w:type="auto"/>
        <w:tblLook w:val="04A0" w:firstRow="1" w:lastRow="0" w:firstColumn="1" w:lastColumn="0" w:noHBand="0" w:noVBand="1"/>
      </w:tblPr>
      <w:tblGrid>
        <w:gridCol w:w="4788"/>
        <w:gridCol w:w="4788"/>
      </w:tblGrid>
      <w:tr w:rsidR="004641D3" w:rsidRPr="000074E4" w14:paraId="0C4C06A2" w14:textId="77777777" w:rsidTr="001D5D48">
        <w:tc>
          <w:tcPr>
            <w:tcW w:w="4788" w:type="dxa"/>
            <w:shd w:val="clear" w:color="auto" w:fill="auto"/>
          </w:tcPr>
          <w:p w14:paraId="606B6810"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DEBTOR:</w:t>
            </w:r>
          </w:p>
          <w:p w14:paraId="13840568" w14:textId="77777777" w:rsidR="004641D3" w:rsidRPr="000074E4" w:rsidRDefault="00502CA5"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highlight w:val="yellow"/>
              </w:rPr>
              <w:t xml:space="preserve">FIRST </w:t>
            </w:r>
            <w:r w:rsidR="00D757EE">
              <w:rPr>
                <w:rFonts w:ascii="Times New Roman" w:hAnsi="Times New Roman"/>
                <w:color w:val="000000"/>
                <w:sz w:val="24"/>
                <w:szCs w:val="20"/>
                <w:highlight w:val="yellow"/>
              </w:rPr>
              <w:t xml:space="preserve"> </w:t>
            </w:r>
            <w:r>
              <w:rPr>
                <w:rFonts w:ascii="Times New Roman" w:hAnsi="Times New Roman"/>
                <w:color w:val="000000"/>
                <w:sz w:val="24"/>
                <w:szCs w:val="20"/>
                <w:highlight w:val="yellow"/>
              </w:rPr>
              <w:t xml:space="preserve">MIDDLE </w:t>
            </w:r>
            <w:r w:rsidR="00D757EE">
              <w:rPr>
                <w:rFonts w:ascii="Times New Roman" w:hAnsi="Times New Roman"/>
                <w:color w:val="000000"/>
                <w:sz w:val="24"/>
                <w:szCs w:val="20"/>
                <w:highlight w:val="yellow"/>
              </w:rPr>
              <w:t xml:space="preserve"> </w:t>
            </w:r>
            <w:r>
              <w:rPr>
                <w:rFonts w:ascii="Times New Roman" w:hAnsi="Times New Roman"/>
                <w:color w:val="000000"/>
                <w:sz w:val="24"/>
                <w:szCs w:val="20"/>
                <w:highlight w:val="yellow"/>
              </w:rPr>
              <w:t>LAST</w:t>
            </w:r>
            <w:r w:rsidR="004641D3" w:rsidRPr="000074E4">
              <w:rPr>
                <w:rFonts w:ascii="Times New Roman" w:hAnsi="Times New Roman"/>
                <w:color w:val="000000"/>
                <w:sz w:val="24"/>
                <w:szCs w:val="20"/>
              </w:rPr>
              <w:t>, a Legal Entity</w:t>
            </w:r>
          </w:p>
          <w:p w14:paraId="4AD02738" w14:textId="77777777" w:rsidR="004641D3" w:rsidRPr="000074E4" w:rsidRDefault="0071229B" w:rsidP="000074E4">
            <w:pPr>
              <w:autoSpaceDE w:val="0"/>
              <w:autoSpaceDN w:val="0"/>
              <w:adjustRightInd w:val="0"/>
              <w:spacing w:after="0" w:line="240" w:lineRule="auto"/>
              <w:rPr>
                <w:rFonts w:ascii="Times New Roman" w:hAnsi="Times New Roman"/>
                <w:color w:val="000000"/>
                <w:sz w:val="24"/>
                <w:szCs w:val="20"/>
              </w:rPr>
            </w:pPr>
            <w:proofErr w:type="gramStart"/>
            <w:r>
              <w:rPr>
                <w:rFonts w:ascii="Times New Roman" w:hAnsi="Times New Roman"/>
                <w:color w:val="000000"/>
                <w:sz w:val="24"/>
                <w:szCs w:val="20"/>
              </w:rPr>
              <w:t>55  WATER</w:t>
            </w:r>
            <w:proofErr w:type="gramEnd"/>
            <w:r>
              <w:rPr>
                <w:rFonts w:ascii="Times New Roman" w:hAnsi="Times New Roman"/>
                <w:color w:val="000000"/>
                <w:sz w:val="24"/>
                <w:szCs w:val="20"/>
              </w:rPr>
              <w:t xml:space="preserve">  ST.</w:t>
            </w:r>
          </w:p>
          <w:p w14:paraId="2E7D7147" w14:textId="77777777" w:rsidR="004641D3" w:rsidRPr="000074E4" w:rsidRDefault="006E5905"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NEW  YORK</w:t>
            </w:r>
            <w:r w:rsidR="00933894" w:rsidRPr="00B504AE">
              <w:rPr>
                <w:rFonts w:ascii="Times New Roman" w:hAnsi="Times New Roman"/>
                <w:color w:val="000000"/>
                <w:sz w:val="24"/>
                <w:szCs w:val="20"/>
              </w:rPr>
              <w:t xml:space="preserve">, </w:t>
            </w:r>
            <w:r>
              <w:rPr>
                <w:rFonts w:ascii="Times New Roman" w:hAnsi="Times New Roman"/>
                <w:color w:val="000000"/>
                <w:sz w:val="24"/>
                <w:szCs w:val="20"/>
              </w:rPr>
              <w:t>NY</w:t>
            </w:r>
            <w:r w:rsidR="00933894" w:rsidRPr="00B504AE">
              <w:rPr>
                <w:rFonts w:ascii="Times New Roman" w:hAnsi="Times New Roman"/>
                <w:color w:val="000000"/>
                <w:sz w:val="24"/>
                <w:szCs w:val="20"/>
              </w:rPr>
              <w:t xml:space="preserve"> </w:t>
            </w:r>
            <w:r>
              <w:rPr>
                <w:rFonts w:ascii="Times New Roman" w:hAnsi="Times New Roman"/>
                <w:color w:val="000000"/>
                <w:sz w:val="24"/>
                <w:szCs w:val="20"/>
              </w:rPr>
              <w:t>10041</w:t>
            </w:r>
          </w:p>
          <w:p w14:paraId="1D6F73C8" w14:textId="77777777" w:rsidR="005E1CAF" w:rsidRDefault="005E1CAF" w:rsidP="0093389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 xml:space="preserve">Organization Number: </w:t>
            </w:r>
            <w:r w:rsidR="00933894" w:rsidRPr="00933894">
              <w:rPr>
                <w:rFonts w:ascii="Times New Roman" w:hAnsi="Times New Roman"/>
                <w:color w:val="000000"/>
                <w:sz w:val="24"/>
                <w:szCs w:val="20"/>
                <w:highlight w:val="yellow"/>
              </w:rPr>
              <w:t>SSN-xx-</w:t>
            </w:r>
            <w:proofErr w:type="spellStart"/>
            <w:r w:rsidR="00933894" w:rsidRPr="00933894">
              <w:rPr>
                <w:rFonts w:ascii="Times New Roman" w:hAnsi="Times New Roman"/>
                <w:color w:val="000000"/>
                <w:sz w:val="24"/>
                <w:szCs w:val="20"/>
                <w:highlight w:val="yellow"/>
              </w:rPr>
              <w:t>xxxx</w:t>
            </w:r>
            <w:proofErr w:type="spellEnd"/>
          </w:p>
          <w:p w14:paraId="57B981F7" w14:textId="77777777" w:rsidR="001815A9" w:rsidRPr="004A1F18" w:rsidRDefault="001815A9" w:rsidP="00933894">
            <w:pPr>
              <w:autoSpaceDE w:val="0"/>
              <w:autoSpaceDN w:val="0"/>
              <w:adjustRightInd w:val="0"/>
              <w:spacing w:after="0" w:line="240" w:lineRule="auto"/>
              <w:rPr>
                <w:rFonts w:ascii="Times New Roman" w:hAnsi="Times New Roman"/>
                <w:color w:val="FFFFFF"/>
                <w:sz w:val="24"/>
                <w:szCs w:val="20"/>
              </w:rPr>
            </w:pPr>
            <w:r>
              <w:rPr>
                <w:rFonts w:ascii="Times New Roman" w:hAnsi="Times New Roman"/>
                <w:color w:val="000000"/>
                <w:sz w:val="24"/>
                <w:szCs w:val="20"/>
              </w:rPr>
              <w:t xml:space="preserve">                            </w:t>
            </w:r>
            <w:r w:rsidRPr="004A1F18">
              <w:rPr>
                <w:rFonts w:ascii="Times New Roman" w:hAnsi="Times New Roman"/>
                <w:color w:val="FFFFFF"/>
                <w:sz w:val="24"/>
                <w:szCs w:val="20"/>
                <w:highlight w:val="red"/>
              </w:rPr>
              <w:t>(Or 98-series E.I.N.)</w:t>
            </w:r>
          </w:p>
        </w:tc>
        <w:tc>
          <w:tcPr>
            <w:tcW w:w="4788" w:type="dxa"/>
            <w:shd w:val="clear" w:color="auto" w:fill="auto"/>
          </w:tcPr>
          <w:p w14:paraId="02BBD76C" w14:textId="77777777" w:rsidR="004641D3" w:rsidRPr="000074E4" w:rsidRDefault="00925063"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Secured Party</w:t>
            </w:r>
            <w:r w:rsidR="004641D3" w:rsidRPr="000074E4">
              <w:rPr>
                <w:rFonts w:ascii="Times New Roman" w:hAnsi="Times New Roman"/>
                <w:color w:val="000000"/>
                <w:sz w:val="24"/>
                <w:szCs w:val="20"/>
              </w:rPr>
              <w:t>:</w:t>
            </w:r>
          </w:p>
          <w:p w14:paraId="7B43F2EB" w14:textId="77777777" w:rsidR="002326F6" w:rsidRDefault="00502CA5"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highlight w:val="yellow"/>
              </w:rPr>
              <w:t>First Middle Last</w:t>
            </w:r>
            <w:r w:rsidR="004641D3" w:rsidRPr="000074E4">
              <w:rPr>
                <w:rFonts w:ascii="Times New Roman" w:hAnsi="Times New Roman"/>
                <w:color w:val="000000"/>
                <w:sz w:val="24"/>
                <w:szCs w:val="20"/>
              </w:rPr>
              <w:t xml:space="preserve">, a </w:t>
            </w:r>
            <w:r w:rsidR="004641D3" w:rsidRPr="006315AC">
              <w:rPr>
                <w:rFonts w:ascii="Times New Roman" w:hAnsi="Times New Roman"/>
                <w:color w:val="000000"/>
                <w:sz w:val="24"/>
                <w:szCs w:val="20"/>
                <w:highlight w:val="cyan"/>
              </w:rPr>
              <w:t>Ma</w:t>
            </w:r>
            <w:r w:rsidR="00124233">
              <w:rPr>
                <w:rFonts w:ascii="Times New Roman" w:hAnsi="Times New Roman"/>
                <w:color w:val="000000"/>
                <w:sz w:val="24"/>
                <w:szCs w:val="20"/>
                <w:highlight w:val="cyan"/>
              </w:rPr>
              <w:t>n / Woma</w:t>
            </w:r>
            <w:r w:rsidR="004641D3" w:rsidRPr="006315AC">
              <w:rPr>
                <w:rFonts w:ascii="Times New Roman" w:hAnsi="Times New Roman"/>
                <w:color w:val="000000"/>
                <w:sz w:val="24"/>
                <w:szCs w:val="20"/>
                <w:highlight w:val="cyan"/>
              </w:rPr>
              <w:t>n</w:t>
            </w:r>
          </w:p>
          <w:p w14:paraId="78CB1369" w14:textId="77777777" w:rsidR="002326F6" w:rsidRPr="000074E4" w:rsidRDefault="002326F6" w:rsidP="000074E4">
            <w:pPr>
              <w:autoSpaceDE w:val="0"/>
              <w:autoSpaceDN w:val="0"/>
              <w:adjustRightInd w:val="0"/>
              <w:spacing w:after="0" w:line="240" w:lineRule="auto"/>
              <w:rPr>
                <w:rFonts w:ascii="Times New Roman" w:hAnsi="Times New Roman"/>
                <w:color w:val="000000"/>
                <w:sz w:val="24"/>
                <w:szCs w:val="20"/>
              </w:rPr>
            </w:pPr>
            <w:r w:rsidRPr="009E07FC">
              <w:rPr>
                <w:rFonts w:ascii="Times New Roman" w:hAnsi="Times New Roman"/>
                <w:b/>
                <w:color w:val="FFFFFF"/>
                <w:sz w:val="24"/>
                <w:szCs w:val="20"/>
                <w:highlight w:val="red"/>
              </w:rPr>
              <w:t>or</w:t>
            </w:r>
            <w:r w:rsidRPr="002326F6">
              <w:rPr>
                <w:rFonts w:ascii="Times New Roman" w:hAnsi="Times New Roman"/>
                <w:color w:val="000000"/>
                <w:sz w:val="24"/>
                <w:szCs w:val="20"/>
              </w:rPr>
              <w:t xml:space="preserve"> </w:t>
            </w:r>
            <w:r w:rsidRPr="002326F6">
              <w:rPr>
                <w:rFonts w:ascii="Times New Roman" w:hAnsi="Times New Roman"/>
                <w:color w:val="000000"/>
                <w:sz w:val="24"/>
                <w:szCs w:val="20"/>
                <w:highlight w:val="yellow"/>
              </w:rPr>
              <w:t>Trust Name Here</w:t>
            </w:r>
          </w:p>
          <w:p w14:paraId="21B4A599" w14:textId="20089F5F" w:rsidR="004641D3" w:rsidRPr="000074E4" w:rsidRDefault="00260C28"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sym w:font="Symbol" w:char="F0E9"/>
            </w:r>
            <w:r w:rsidR="004641D3" w:rsidRPr="000074E4">
              <w:rPr>
                <w:rFonts w:ascii="Times New Roman" w:hAnsi="Times New Roman"/>
                <w:color w:val="000000"/>
                <w:sz w:val="24"/>
                <w:szCs w:val="20"/>
              </w:rPr>
              <w:t xml:space="preserve">c/o </w:t>
            </w:r>
            <w:r w:rsidR="0071229B">
              <w:rPr>
                <w:rFonts w:ascii="Times New Roman" w:hAnsi="Times New Roman"/>
                <w:color w:val="000000"/>
                <w:sz w:val="24"/>
                <w:szCs w:val="20"/>
                <w:highlight w:val="yellow"/>
              </w:rPr>
              <w:t>1234 Your Address</w:t>
            </w:r>
            <w:r w:rsidR="0071229B" w:rsidRPr="0071229B">
              <w:rPr>
                <w:rFonts w:ascii="Times New Roman" w:hAnsi="Times New Roman"/>
                <w:color w:val="000000"/>
                <w:sz w:val="24"/>
                <w:szCs w:val="20"/>
                <w:highlight w:val="yellow"/>
              </w:rPr>
              <w:t xml:space="preserve"> Street</w:t>
            </w:r>
            <w:r>
              <w:rPr>
                <w:rFonts w:ascii="Times New Roman" w:hAnsi="Times New Roman"/>
                <w:color w:val="000000"/>
                <w:sz w:val="24"/>
                <w:szCs w:val="20"/>
                <w:highlight w:val="yellow"/>
              </w:rPr>
              <w:sym w:font="Symbol" w:char="F0F9"/>
            </w:r>
          </w:p>
          <w:p w14:paraId="2A419B33" w14:textId="4BDC0B4C" w:rsidR="00150A30" w:rsidRDefault="00933894" w:rsidP="000074E4">
            <w:pPr>
              <w:autoSpaceDE w:val="0"/>
              <w:autoSpaceDN w:val="0"/>
              <w:adjustRightInd w:val="0"/>
              <w:spacing w:after="0" w:line="240" w:lineRule="auto"/>
              <w:rPr>
                <w:rFonts w:ascii="Times New Roman" w:hAnsi="Times New Roman"/>
                <w:color w:val="000000"/>
                <w:sz w:val="24"/>
                <w:szCs w:val="20"/>
              </w:rPr>
            </w:pPr>
            <w:r w:rsidRPr="00AC3A17">
              <w:rPr>
                <w:rFonts w:ascii="Times New Roman" w:hAnsi="Times New Roman"/>
                <w:color w:val="000000"/>
                <w:sz w:val="24"/>
                <w:szCs w:val="20"/>
                <w:highlight w:val="yellow"/>
              </w:rPr>
              <w:t>City</w:t>
            </w:r>
            <w:r w:rsidR="00AC3A17" w:rsidRPr="00AC3A17">
              <w:rPr>
                <w:rFonts w:ascii="Times New Roman" w:hAnsi="Times New Roman"/>
                <w:color w:val="000000"/>
                <w:sz w:val="24"/>
                <w:szCs w:val="20"/>
                <w:highlight w:val="yellow"/>
              </w:rPr>
              <w:t xml:space="preserve"> / Town</w:t>
            </w:r>
            <w:r w:rsidRPr="00124233">
              <w:rPr>
                <w:rFonts w:ascii="Times New Roman" w:hAnsi="Times New Roman"/>
                <w:color w:val="000000"/>
                <w:sz w:val="24"/>
                <w:szCs w:val="20"/>
              </w:rPr>
              <w:t xml:space="preserve">, </w:t>
            </w:r>
            <w:r w:rsidR="00AC3A17" w:rsidRPr="00AC3A17">
              <w:rPr>
                <w:rFonts w:ascii="Times New Roman" w:hAnsi="Times New Roman"/>
                <w:color w:val="000000"/>
                <w:sz w:val="24"/>
                <w:szCs w:val="20"/>
                <w:highlight w:val="yellow"/>
              </w:rPr>
              <w:t>Your State</w:t>
            </w:r>
            <w:r w:rsidR="00AC3A17">
              <w:rPr>
                <w:rFonts w:ascii="Times New Roman" w:hAnsi="Times New Roman"/>
                <w:color w:val="000000"/>
                <w:sz w:val="24"/>
                <w:szCs w:val="20"/>
              </w:rPr>
              <w:t xml:space="preserve"> </w:t>
            </w:r>
            <w:proofErr w:type="spellStart"/>
            <w:r w:rsidR="00260C28">
              <w:rPr>
                <w:rFonts w:ascii="Times New Roman" w:hAnsi="Times New Roman"/>
                <w:color w:val="000000"/>
                <w:sz w:val="24"/>
                <w:szCs w:val="20"/>
              </w:rPr>
              <w:t>s</w:t>
            </w:r>
            <w:bookmarkStart w:id="0" w:name="_GoBack"/>
            <w:bookmarkEnd w:id="0"/>
            <w:r w:rsidRPr="00E23314">
              <w:rPr>
                <w:rFonts w:ascii="Times New Roman" w:hAnsi="Times New Roman"/>
                <w:color w:val="000000"/>
                <w:sz w:val="24"/>
                <w:szCs w:val="20"/>
              </w:rPr>
              <w:t>tate</w:t>
            </w:r>
            <w:proofErr w:type="spellEnd"/>
            <w:r w:rsidR="00473116" w:rsidRPr="00124233">
              <w:rPr>
                <w:rFonts w:ascii="Times New Roman" w:hAnsi="Times New Roman"/>
                <w:color w:val="000000"/>
                <w:sz w:val="24"/>
                <w:szCs w:val="20"/>
              </w:rPr>
              <w:t xml:space="preserve"> Republic</w:t>
            </w:r>
            <w:r w:rsidR="00A26DBE" w:rsidRPr="006315AC">
              <w:rPr>
                <w:rFonts w:ascii="Times New Roman" w:hAnsi="Times New Roman"/>
                <w:color w:val="000000"/>
                <w:sz w:val="24"/>
                <w:szCs w:val="20"/>
              </w:rPr>
              <w:t>,</w:t>
            </w:r>
            <w:r w:rsidR="00260C28">
              <w:rPr>
                <w:rFonts w:ascii="Times New Roman" w:hAnsi="Times New Roman"/>
                <w:color w:val="000000"/>
                <w:sz w:val="24"/>
                <w:szCs w:val="20"/>
              </w:rPr>
              <w:t xml:space="preserve"> </w:t>
            </w:r>
            <w:proofErr w:type="spellStart"/>
            <w:r w:rsidR="00260C28">
              <w:rPr>
                <w:rFonts w:ascii="Times New Roman" w:hAnsi="Times New Roman"/>
                <w:color w:val="000000"/>
                <w:sz w:val="24"/>
                <w:szCs w:val="20"/>
              </w:rPr>
              <w:t>usA</w:t>
            </w:r>
            <w:proofErr w:type="spellEnd"/>
          </w:p>
          <w:p w14:paraId="31EBCB58" w14:textId="23C4731A" w:rsidR="004641D3" w:rsidRPr="000074E4" w:rsidRDefault="00260C28"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sym w:font="Symbol" w:char="F0EB"/>
            </w:r>
            <w:r w:rsidR="001D5D48" w:rsidRPr="000074E4">
              <w:rPr>
                <w:rFonts w:ascii="Times New Roman" w:hAnsi="Times New Roman"/>
                <w:color w:val="000000"/>
                <w:sz w:val="24"/>
                <w:szCs w:val="20"/>
              </w:rPr>
              <w:t>N</w:t>
            </w:r>
            <w:r>
              <w:rPr>
                <w:rFonts w:ascii="Times New Roman" w:hAnsi="Times New Roman"/>
                <w:color w:val="000000"/>
                <w:sz w:val="24"/>
                <w:szCs w:val="20"/>
              </w:rPr>
              <w:t>ON-DOMESTIC</w:t>
            </w:r>
            <w:r>
              <w:rPr>
                <w:rFonts w:ascii="Times New Roman" w:hAnsi="Times New Roman"/>
                <w:color w:val="000000"/>
                <w:sz w:val="24"/>
                <w:szCs w:val="20"/>
              </w:rPr>
              <w:sym w:font="Symbol" w:char="F0FB"/>
            </w:r>
          </w:p>
          <w:p w14:paraId="3DE4C450" w14:textId="77777777" w:rsidR="005E1CAF" w:rsidRPr="000074E4" w:rsidRDefault="005E1CAF" w:rsidP="0093389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 xml:space="preserve">Employer Identification Number: </w:t>
            </w:r>
            <w:proofErr w:type="spellStart"/>
            <w:r w:rsidR="005C0113">
              <w:rPr>
                <w:rFonts w:ascii="Times New Roman" w:hAnsi="Times New Roman"/>
                <w:color w:val="000000"/>
                <w:sz w:val="24"/>
                <w:szCs w:val="20"/>
                <w:highlight w:val="yellow"/>
              </w:rPr>
              <w:t>SS</w:t>
            </w:r>
            <w:r w:rsidR="00933894" w:rsidRPr="00933894">
              <w:rPr>
                <w:rFonts w:ascii="Times New Roman" w:hAnsi="Times New Roman"/>
                <w:color w:val="000000"/>
                <w:sz w:val="24"/>
                <w:szCs w:val="20"/>
                <w:highlight w:val="yellow"/>
              </w:rPr>
              <w:t>Nxxxxxx</w:t>
            </w:r>
            <w:proofErr w:type="spellEnd"/>
          </w:p>
        </w:tc>
      </w:tr>
    </w:tbl>
    <w:p w14:paraId="5BA738F6"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p>
    <w:p w14:paraId="3941137A" w14:textId="77777777" w:rsidR="004641D3" w:rsidRPr="000074E4" w:rsidRDefault="004641D3" w:rsidP="000074E4">
      <w:pPr>
        <w:autoSpaceDE w:val="0"/>
        <w:autoSpaceDN w:val="0"/>
        <w:adjustRightInd w:val="0"/>
        <w:spacing w:after="0" w:line="240" w:lineRule="auto"/>
        <w:jc w:val="center"/>
        <w:rPr>
          <w:rFonts w:ascii="Times New Roman" w:hAnsi="Times New Roman"/>
          <w:sz w:val="32"/>
          <w:szCs w:val="24"/>
        </w:rPr>
      </w:pPr>
      <w:r w:rsidRPr="000074E4">
        <w:rPr>
          <w:rFonts w:ascii="Times New Roman" w:hAnsi="Times New Roman"/>
          <w:b/>
          <w:bCs/>
          <w:color w:val="000000"/>
          <w:sz w:val="32"/>
          <w:szCs w:val="24"/>
        </w:rPr>
        <w:t>AGREEMENT</w:t>
      </w:r>
    </w:p>
    <w:p w14:paraId="10950E8F"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NOW, THEREFORE, the Parties agree as follows:</w:t>
      </w:r>
    </w:p>
    <w:p w14:paraId="415C3241"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Debt</w:t>
      </w:r>
      <w:r w:rsidR="006315AC">
        <w:rPr>
          <w:rFonts w:ascii="Times New Roman" w:hAnsi="Times New Roman"/>
          <w:color w:val="000000"/>
          <w:sz w:val="24"/>
          <w:szCs w:val="20"/>
        </w:rPr>
        <w:t>or hereby grants Secured Party,</w:t>
      </w:r>
      <w:r w:rsidRPr="000074E4">
        <w:rPr>
          <w:rFonts w:ascii="Times New Roman" w:hAnsi="Times New Roman"/>
          <w:color w:val="000000"/>
          <w:sz w:val="24"/>
          <w:szCs w:val="20"/>
        </w:rPr>
        <w:t xml:space="preserve"> who deems himself insecure, a security interest in the Collateral described generally herein or specifically on attached Schedule(s), hereinafter referred to as “Collateral”, </w:t>
      </w:r>
      <w:r w:rsidR="00AE7F5B">
        <w:rPr>
          <w:rFonts w:ascii="Times New Roman" w:hAnsi="Times New Roman"/>
          <w:color w:val="000000"/>
          <w:sz w:val="24"/>
          <w:szCs w:val="20"/>
        </w:rPr>
        <w:t>to secure all Debtor’s property</w:t>
      </w:r>
      <w:r w:rsidRPr="000074E4">
        <w:rPr>
          <w:rFonts w:ascii="Times New Roman" w:hAnsi="Times New Roman"/>
          <w:color w:val="000000"/>
          <w:sz w:val="24"/>
          <w:szCs w:val="20"/>
        </w:rPr>
        <w:t xml:space="preserve"> as well</w:t>
      </w:r>
      <w:r w:rsidRPr="000074E4">
        <w:rPr>
          <w:rFonts w:ascii="Times New Roman" w:hAnsi="Times New Roman"/>
          <w:sz w:val="32"/>
          <w:szCs w:val="24"/>
        </w:rPr>
        <w:t xml:space="preserve"> </w:t>
      </w:r>
      <w:r w:rsidR="005E1C52">
        <w:rPr>
          <w:rFonts w:ascii="Times New Roman" w:hAnsi="Times New Roman"/>
          <w:color w:val="000000"/>
          <w:sz w:val="24"/>
          <w:szCs w:val="20"/>
        </w:rPr>
        <w:t>as all income from every source</w:t>
      </w:r>
      <w:r w:rsidRPr="000074E4">
        <w:rPr>
          <w:rFonts w:ascii="Times New Roman" w:hAnsi="Times New Roman"/>
          <w:color w:val="000000"/>
          <w:sz w:val="24"/>
          <w:szCs w:val="20"/>
        </w:rPr>
        <w:t xml:space="preserve"> and all direct and indirect, absolute</w:t>
      </w:r>
      <w:r w:rsidR="00FD7497">
        <w:rPr>
          <w:rFonts w:ascii="Times New Roman" w:hAnsi="Times New Roman"/>
          <w:color w:val="000000"/>
          <w:sz w:val="24"/>
          <w:szCs w:val="20"/>
        </w:rPr>
        <w:t>,</w:t>
      </w:r>
      <w:r w:rsidRPr="000074E4">
        <w:rPr>
          <w:rFonts w:ascii="Times New Roman" w:hAnsi="Times New Roman"/>
          <w:color w:val="000000"/>
          <w:sz w:val="24"/>
          <w:szCs w:val="20"/>
        </w:rPr>
        <w:t xml:space="preserve"> or contingent, due</w:t>
      </w:r>
      <w:r w:rsidR="00FD7497">
        <w:rPr>
          <w:rFonts w:ascii="Times New Roman" w:hAnsi="Times New Roman"/>
          <w:color w:val="000000"/>
          <w:sz w:val="24"/>
          <w:szCs w:val="20"/>
        </w:rPr>
        <w:t>,</w:t>
      </w:r>
      <w:r w:rsidRPr="000074E4">
        <w:rPr>
          <w:rFonts w:ascii="Times New Roman" w:hAnsi="Times New Roman"/>
          <w:color w:val="000000"/>
          <w:sz w:val="24"/>
          <w:szCs w:val="20"/>
        </w:rPr>
        <w:t xml:space="preserve"> or to become due, now existing or</w:t>
      </w:r>
      <w:r w:rsidRPr="000074E4">
        <w:rPr>
          <w:rFonts w:ascii="Times New Roman" w:hAnsi="Times New Roman"/>
          <w:sz w:val="32"/>
          <w:szCs w:val="24"/>
        </w:rPr>
        <w:t xml:space="preserve"> </w:t>
      </w:r>
      <w:r w:rsidRPr="000074E4">
        <w:rPr>
          <w:rFonts w:ascii="Times New Roman" w:hAnsi="Times New Roman"/>
          <w:color w:val="000000"/>
          <w:sz w:val="24"/>
          <w:szCs w:val="20"/>
        </w:rPr>
        <w:t>hereafter arising, presumed or actual, parol</w:t>
      </w:r>
      <w:r w:rsidR="001D5D48" w:rsidRPr="000074E4">
        <w:rPr>
          <w:rFonts w:ascii="Times New Roman" w:hAnsi="Times New Roman"/>
          <w:color w:val="000000"/>
          <w:sz w:val="24"/>
          <w:szCs w:val="20"/>
        </w:rPr>
        <w:t>e</w:t>
      </w:r>
      <w:r w:rsidRPr="000074E4">
        <w:rPr>
          <w:rFonts w:ascii="Times New Roman" w:hAnsi="Times New Roman"/>
          <w:color w:val="000000"/>
          <w:sz w:val="24"/>
          <w:szCs w:val="20"/>
        </w:rPr>
        <w:t xml:space="preserve"> or expressed public indebtedness</w:t>
      </w:r>
      <w:r w:rsidR="008A06F3">
        <w:rPr>
          <w:rFonts w:ascii="Times New Roman" w:hAnsi="Times New Roman"/>
          <w:color w:val="000000"/>
          <w:sz w:val="24"/>
          <w:szCs w:val="20"/>
        </w:rPr>
        <w:t xml:space="preserve"> and liabilities held by Debtor</w:t>
      </w:r>
      <w:r w:rsidRPr="000074E4">
        <w:rPr>
          <w:rFonts w:ascii="Times New Roman" w:hAnsi="Times New Roman"/>
          <w:color w:val="000000"/>
          <w:sz w:val="24"/>
          <w:szCs w:val="20"/>
        </w:rPr>
        <w:t xml:space="preserve"> to</w:t>
      </w:r>
      <w:r w:rsidR="008A06F3">
        <w:rPr>
          <w:rFonts w:ascii="Times New Roman" w:hAnsi="Times New Roman"/>
          <w:color w:val="000000"/>
          <w:sz w:val="24"/>
          <w:szCs w:val="20"/>
        </w:rPr>
        <w:t xml:space="preserve"> the</w:t>
      </w:r>
      <w:r w:rsidRPr="000074E4">
        <w:rPr>
          <w:rFonts w:ascii="Times New Roman" w:hAnsi="Times New Roman"/>
          <w:color w:val="000000"/>
          <w:sz w:val="24"/>
          <w:szCs w:val="20"/>
        </w:rPr>
        <w:t xml:space="preserve"> Secured Party</w:t>
      </w:r>
      <w:r w:rsidRPr="000074E4">
        <w:rPr>
          <w:rFonts w:ascii="Times New Roman" w:hAnsi="Times New Roman"/>
          <w:sz w:val="32"/>
          <w:szCs w:val="24"/>
        </w:rPr>
        <w:t xml:space="preserve"> </w:t>
      </w:r>
      <w:r w:rsidRPr="000074E4">
        <w:rPr>
          <w:rFonts w:ascii="Times New Roman" w:hAnsi="Times New Roman"/>
          <w:color w:val="000000"/>
          <w:sz w:val="24"/>
          <w:szCs w:val="20"/>
        </w:rPr>
        <w:t>in consideration for Secured Party providing certain things and acco</w:t>
      </w:r>
      <w:r w:rsidR="00FA37FC">
        <w:rPr>
          <w:rFonts w:ascii="Times New Roman" w:hAnsi="Times New Roman"/>
          <w:color w:val="000000"/>
          <w:sz w:val="24"/>
          <w:szCs w:val="20"/>
        </w:rPr>
        <w:t>mmodations for Debtor including</w:t>
      </w:r>
      <w:r w:rsidRPr="000074E4">
        <w:rPr>
          <w:rFonts w:ascii="Times New Roman" w:hAnsi="Times New Roman"/>
          <w:color w:val="000000"/>
          <w:sz w:val="24"/>
          <w:szCs w:val="20"/>
        </w:rPr>
        <w:t xml:space="preserve"> but not limited to:</w:t>
      </w:r>
    </w:p>
    <w:tbl>
      <w:tblPr>
        <w:tblW w:w="4500" w:type="pct"/>
        <w:tblInd w:w="432" w:type="dxa"/>
        <w:tblLook w:val="04A0" w:firstRow="1" w:lastRow="0" w:firstColumn="1" w:lastColumn="0" w:noHBand="0" w:noVBand="1"/>
      </w:tblPr>
      <w:tblGrid>
        <w:gridCol w:w="8618"/>
      </w:tblGrid>
      <w:tr w:rsidR="001D5D48" w:rsidRPr="000074E4" w14:paraId="642CA11F" w14:textId="77777777" w:rsidTr="001D5D48">
        <w:tc>
          <w:tcPr>
            <w:tcW w:w="9576" w:type="dxa"/>
            <w:shd w:val="clear" w:color="auto" w:fill="auto"/>
          </w:tcPr>
          <w:p w14:paraId="0900CB32" w14:textId="77777777" w:rsidR="001D5D48" w:rsidRPr="000074E4" w:rsidRDefault="00B26605"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 xml:space="preserve">1. </w:t>
            </w:r>
            <w:r w:rsidR="00945773">
              <w:rPr>
                <w:rFonts w:ascii="Times New Roman" w:hAnsi="Times New Roman"/>
                <w:color w:val="000000"/>
                <w:sz w:val="24"/>
                <w:szCs w:val="20"/>
              </w:rPr>
              <w:t>T</w:t>
            </w:r>
            <w:r w:rsidR="002E522D">
              <w:rPr>
                <w:rFonts w:ascii="Times New Roman" w:hAnsi="Times New Roman"/>
                <w:color w:val="000000"/>
                <w:sz w:val="24"/>
                <w:szCs w:val="20"/>
              </w:rPr>
              <w:t xml:space="preserve">he Secured Party </w:t>
            </w:r>
            <w:r w:rsidR="00A96EF4">
              <w:rPr>
                <w:rFonts w:ascii="Times New Roman" w:hAnsi="Times New Roman"/>
                <w:color w:val="000000"/>
                <w:sz w:val="24"/>
                <w:szCs w:val="20"/>
              </w:rPr>
              <w:t xml:space="preserve">shall </w:t>
            </w:r>
            <w:r w:rsidR="002E522D">
              <w:rPr>
                <w:rFonts w:ascii="Times New Roman" w:hAnsi="Times New Roman"/>
                <w:color w:val="000000"/>
                <w:sz w:val="24"/>
                <w:szCs w:val="20"/>
              </w:rPr>
              <w:t>constitut</w:t>
            </w:r>
            <w:r w:rsidR="00A96EF4">
              <w:rPr>
                <w:rFonts w:ascii="Times New Roman" w:hAnsi="Times New Roman"/>
                <w:color w:val="000000"/>
                <w:sz w:val="24"/>
                <w:szCs w:val="20"/>
              </w:rPr>
              <w:t>e</w:t>
            </w:r>
            <w:r w:rsidR="001D5D48" w:rsidRPr="000074E4">
              <w:rPr>
                <w:rFonts w:ascii="Times New Roman" w:hAnsi="Times New Roman"/>
                <w:color w:val="000000"/>
                <w:sz w:val="24"/>
                <w:szCs w:val="20"/>
              </w:rPr>
              <w:t xml:space="preserve"> the source,</w:t>
            </w:r>
            <w:r w:rsidR="002E522D">
              <w:rPr>
                <w:rFonts w:ascii="Times New Roman" w:hAnsi="Times New Roman"/>
                <w:color w:val="000000"/>
                <w:sz w:val="24"/>
                <w:szCs w:val="20"/>
              </w:rPr>
              <w:t xml:space="preserve"> the</w:t>
            </w:r>
            <w:r w:rsidR="001D5D48" w:rsidRPr="000074E4">
              <w:rPr>
                <w:rFonts w:ascii="Times New Roman" w:hAnsi="Times New Roman"/>
                <w:color w:val="000000"/>
                <w:sz w:val="24"/>
                <w:szCs w:val="20"/>
              </w:rPr>
              <w:t xml:space="preserve"> initial description,</w:t>
            </w:r>
            <w:r>
              <w:rPr>
                <w:rFonts w:ascii="Times New Roman" w:hAnsi="Times New Roman"/>
                <w:color w:val="000000"/>
                <w:sz w:val="24"/>
                <w:szCs w:val="20"/>
              </w:rPr>
              <w:t xml:space="preserve"> the</w:t>
            </w:r>
            <w:r w:rsidR="001D5D48" w:rsidRPr="000074E4">
              <w:rPr>
                <w:rFonts w:ascii="Times New Roman" w:hAnsi="Times New Roman"/>
                <w:color w:val="000000"/>
                <w:sz w:val="24"/>
                <w:szCs w:val="20"/>
              </w:rPr>
              <w:t xml:space="preserve"> origin, </w:t>
            </w:r>
            <w:r>
              <w:rPr>
                <w:rFonts w:ascii="Times New Roman" w:hAnsi="Times New Roman"/>
                <w:color w:val="000000"/>
                <w:sz w:val="24"/>
                <w:szCs w:val="20"/>
              </w:rPr>
              <w:t xml:space="preserve">the </w:t>
            </w:r>
            <w:r w:rsidR="001D5D48" w:rsidRPr="000074E4">
              <w:rPr>
                <w:rFonts w:ascii="Times New Roman" w:hAnsi="Times New Roman"/>
                <w:color w:val="000000"/>
                <w:sz w:val="24"/>
                <w:szCs w:val="20"/>
              </w:rPr>
              <w:t xml:space="preserve">substance, </w:t>
            </w:r>
            <w:r>
              <w:rPr>
                <w:rFonts w:ascii="Times New Roman" w:hAnsi="Times New Roman"/>
                <w:color w:val="000000"/>
                <w:sz w:val="24"/>
                <w:szCs w:val="20"/>
              </w:rPr>
              <w:t xml:space="preserve">the </w:t>
            </w:r>
            <w:r w:rsidR="001D5D48" w:rsidRPr="000074E4">
              <w:rPr>
                <w:rFonts w:ascii="Times New Roman" w:hAnsi="Times New Roman"/>
                <w:color w:val="000000"/>
                <w:sz w:val="24"/>
                <w:szCs w:val="20"/>
              </w:rPr>
              <w:t xml:space="preserve">labor, </w:t>
            </w:r>
            <w:r>
              <w:rPr>
                <w:rFonts w:ascii="Times New Roman" w:hAnsi="Times New Roman"/>
                <w:color w:val="000000"/>
                <w:sz w:val="24"/>
                <w:szCs w:val="20"/>
              </w:rPr>
              <w:t xml:space="preserve">the </w:t>
            </w:r>
            <w:r w:rsidR="001D5D48" w:rsidRPr="000074E4">
              <w:rPr>
                <w:rFonts w:ascii="Times New Roman" w:hAnsi="Times New Roman"/>
                <w:color w:val="000000"/>
                <w:sz w:val="24"/>
                <w:szCs w:val="20"/>
              </w:rPr>
              <w:t>sentient existence,</w:t>
            </w:r>
            <w:r w:rsidR="000941FE">
              <w:rPr>
                <w:rFonts w:ascii="Times New Roman" w:hAnsi="Times New Roman"/>
                <w:color w:val="000000"/>
                <w:sz w:val="24"/>
                <w:szCs w:val="20"/>
              </w:rPr>
              <w:t xml:space="preserve"> and</w:t>
            </w:r>
            <w:r>
              <w:rPr>
                <w:rFonts w:ascii="Times New Roman" w:hAnsi="Times New Roman"/>
                <w:color w:val="000000"/>
                <w:sz w:val="24"/>
                <w:szCs w:val="20"/>
              </w:rPr>
              <w:t xml:space="preserve"> the</w:t>
            </w:r>
            <w:r w:rsidR="001D5D48" w:rsidRPr="000074E4">
              <w:rPr>
                <w:rFonts w:ascii="Times New Roman" w:hAnsi="Times New Roman"/>
                <w:color w:val="000000"/>
                <w:sz w:val="24"/>
                <w:szCs w:val="20"/>
              </w:rPr>
              <w:t xml:space="preserve"> exer</w:t>
            </w:r>
            <w:r w:rsidR="000941FE">
              <w:rPr>
                <w:rFonts w:ascii="Times New Roman" w:hAnsi="Times New Roman"/>
                <w:color w:val="000000"/>
                <w:sz w:val="24"/>
                <w:szCs w:val="20"/>
              </w:rPr>
              <w:t>cise of faculties for a</w:t>
            </w:r>
            <w:r>
              <w:rPr>
                <w:rFonts w:ascii="Times New Roman" w:hAnsi="Times New Roman"/>
                <w:color w:val="000000"/>
                <w:sz w:val="24"/>
                <w:szCs w:val="20"/>
              </w:rPr>
              <w:t>s</w:t>
            </w:r>
            <w:r w:rsidR="001D5D48" w:rsidRPr="000074E4">
              <w:rPr>
                <w:rFonts w:ascii="Times New Roman" w:hAnsi="Times New Roman"/>
                <w:color w:val="000000"/>
                <w:sz w:val="24"/>
                <w:szCs w:val="20"/>
              </w:rPr>
              <w:t xml:space="preserve"> the basis from which the existence of t</w:t>
            </w:r>
            <w:r w:rsidR="00A417C9">
              <w:rPr>
                <w:rFonts w:ascii="Times New Roman" w:hAnsi="Times New Roman"/>
                <w:color w:val="000000"/>
                <w:sz w:val="24"/>
                <w:szCs w:val="20"/>
              </w:rPr>
              <w:t>he Debtor was derived</w:t>
            </w:r>
            <w:r w:rsidR="001D5D48" w:rsidRPr="000074E4">
              <w:rPr>
                <w:rFonts w:ascii="Times New Roman" w:hAnsi="Times New Roman"/>
                <w:color w:val="000000"/>
                <w:sz w:val="24"/>
                <w:szCs w:val="20"/>
              </w:rPr>
              <w:t xml:space="preserve"> and the basis upon which the Debtor is able to act as an agent to interact, contract, and exchange goods, services, obligations, and liabilities in commerce</w:t>
            </w:r>
            <w:r w:rsidR="001978FC">
              <w:rPr>
                <w:rFonts w:ascii="Times New Roman" w:hAnsi="Times New Roman"/>
                <w:color w:val="000000"/>
                <w:sz w:val="24"/>
                <w:szCs w:val="20"/>
              </w:rPr>
              <w:t xml:space="preserve"> with other artificial entities</w:t>
            </w:r>
            <w:r w:rsidR="001D5D48" w:rsidRPr="000074E4">
              <w:rPr>
                <w:rFonts w:ascii="Times New Roman" w:hAnsi="Times New Roman"/>
                <w:color w:val="000000"/>
                <w:sz w:val="24"/>
                <w:szCs w:val="20"/>
              </w:rPr>
              <w:t xml:space="preserve"> and is able to function as a transmitting ut</w:t>
            </w:r>
            <w:r w:rsidR="00ED25B6">
              <w:rPr>
                <w:rFonts w:ascii="Times New Roman" w:hAnsi="Times New Roman"/>
                <w:color w:val="000000"/>
                <w:sz w:val="24"/>
                <w:szCs w:val="20"/>
              </w:rPr>
              <w:t>ility through traffic</w:t>
            </w:r>
            <w:r w:rsidR="001D5D48" w:rsidRPr="000074E4">
              <w:rPr>
                <w:rFonts w:ascii="Times New Roman" w:hAnsi="Times New Roman"/>
                <w:color w:val="000000"/>
                <w:sz w:val="24"/>
                <w:szCs w:val="20"/>
              </w:rPr>
              <w:t xml:space="preserve"> </w:t>
            </w:r>
            <w:r w:rsidR="00ED25B6">
              <w:rPr>
                <w:rFonts w:ascii="Times New Roman" w:hAnsi="Times New Roman"/>
                <w:color w:val="000000"/>
                <w:sz w:val="24"/>
                <w:szCs w:val="20"/>
              </w:rPr>
              <w:t>(</w:t>
            </w:r>
            <w:r w:rsidR="001D5D48" w:rsidRPr="000074E4">
              <w:rPr>
                <w:rFonts w:ascii="Times New Roman" w:hAnsi="Times New Roman"/>
                <w:color w:val="000000"/>
                <w:sz w:val="24"/>
                <w:szCs w:val="20"/>
              </w:rPr>
              <w:t>i.e.</w:t>
            </w:r>
            <w:r w:rsidR="006901EB">
              <w:rPr>
                <w:rFonts w:ascii="Times New Roman" w:hAnsi="Times New Roman"/>
                <w:color w:val="000000"/>
                <w:sz w:val="24"/>
                <w:szCs w:val="20"/>
              </w:rPr>
              <w:t>,</w:t>
            </w:r>
            <w:r w:rsidR="001D5D48" w:rsidRPr="000074E4">
              <w:rPr>
                <w:rFonts w:ascii="Times New Roman" w:hAnsi="Times New Roman"/>
                <w:color w:val="000000"/>
                <w:sz w:val="24"/>
                <w:szCs w:val="20"/>
              </w:rPr>
              <w:t xml:space="preserve"> serving as a pipeline for the transmission of goods, services, chattel property, and papers in commercial activity</w:t>
            </w:r>
            <w:r w:rsidR="00ED25B6">
              <w:rPr>
                <w:rFonts w:ascii="Times New Roman" w:hAnsi="Times New Roman"/>
                <w:color w:val="000000"/>
                <w:sz w:val="24"/>
                <w:szCs w:val="20"/>
              </w:rPr>
              <w:t>)</w:t>
            </w:r>
            <w:r w:rsidR="00945773">
              <w:rPr>
                <w:rFonts w:ascii="Times New Roman" w:hAnsi="Times New Roman"/>
                <w:color w:val="000000"/>
                <w:sz w:val="24"/>
                <w:szCs w:val="20"/>
              </w:rPr>
              <w:t>.</w:t>
            </w:r>
          </w:p>
          <w:p w14:paraId="7E7FFFFF" w14:textId="77777777" w:rsidR="001D5D48" w:rsidRPr="000074E4" w:rsidRDefault="00D51ED0"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2. T</w:t>
            </w:r>
            <w:r w:rsidR="001D5D48" w:rsidRPr="000074E4">
              <w:rPr>
                <w:rFonts w:ascii="Times New Roman" w:hAnsi="Times New Roman"/>
                <w:color w:val="000000"/>
                <w:sz w:val="24"/>
                <w:szCs w:val="20"/>
              </w:rPr>
              <w:t>he Secured Party</w:t>
            </w:r>
            <w:r w:rsidR="00FF1399">
              <w:rPr>
                <w:rFonts w:ascii="Times New Roman" w:hAnsi="Times New Roman"/>
                <w:color w:val="000000"/>
                <w:sz w:val="24"/>
                <w:szCs w:val="20"/>
              </w:rPr>
              <w:t xml:space="preserve"> shall sign, endorse,</w:t>
            </w:r>
            <w:r w:rsidR="00C72D27">
              <w:rPr>
                <w:rFonts w:ascii="Times New Roman" w:hAnsi="Times New Roman"/>
                <w:color w:val="000000"/>
                <w:sz w:val="24"/>
                <w:szCs w:val="20"/>
              </w:rPr>
              <w:t xml:space="preserve"> and/</w:t>
            </w:r>
            <w:proofErr w:type="gramStart"/>
            <w:r w:rsidR="00C72D27">
              <w:rPr>
                <w:rFonts w:ascii="Times New Roman" w:hAnsi="Times New Roman"/>
                <w:color w:val="000000"/>
                <w:sz w:val="24"/>
                <w:szCs w:val="20"/>
              </w:rPr>
              <w:t>or</w:t>
            </w:r>
            <w:r w:rsidR="00FF1399">
              <w:rPr>
                <w:rFonts w:ascii="Times New Roman" w:hAnsi="Times New Roman"/>
                <w:color w:val="000000"/>
                <w:sz w:val="24"/>
                <w:szCs w:val="20"/>
              </w:rPr>
              <w:t xml:space="preserve"> </w:t>
            </w:r>
            <w:r w:rsidR="00CD0C39">
              <w:rPr>
                <w:rFonts w:ascii="Times New Roman" w:hAnsi="Times New Roman"/>
                <w:color w:val="000000"/>
                <w:sz w:val="24"/>
                <w:szCs w:val="20"/>
              </w:rPr>
              <w:t xml:space="preserve"> accommodate</w:t>
            </w:r>
            <w:proofErr w:type="gramEnd"/>
            <w:r w:rsidR="00CD0C39">
              <w:rPr>
                <w:rFonts w:ascii="Times New Roman" w:hAnsi="Times New Roman"/>
                <w:color w:val="000000"/>
                <w:sz w:val="24"/>
                <w:szCs w:val="20"/>
              </w:rPr>
              <w:t xml:space="preserve"> any commercial paper caused to be sent for Debtor</w:t>
            </w:r>
            <w:r w:rsidR="001D5D48" w:rsidRPr="000074E4">
              <w:rPr>
                <w:rFonts w:ascii="Times New Roman" w:hAnsi="Times New Roman"/>
                <w:color w:val="000000"/>
                <w:sz w:val="24"/>
                <w:szCs w:val="20"/>
              </w:rPr>
              <w:t xml:space="preserve"> as the authoriz</w:t>
            </w:r>
            <w:r w:rsidR="00AD5FE1">
              <w:rPr>
                <w:rFonts w:ascii="Times New Roman" w:hAnsi="Times New Roman"/>
                <w:color w:val="000000"/>
                <w:sz w:val="24"/>
                <w:szCs w:val="20"/>
              </w:rPr>
              <w:t>ed representative of the Debtor</w:t>
            </w:r>
            <w:r w:rsidR="001D5D48" w:rsidRPr="000074E4">
              <w:rPr>
                <w:rFonts w:ascii="Times New Roman" w:hAnsi="Times New Roman"/>
                <w:color w:val="000000"/>
                <w:sz w:val="24"/>
                <w:szCs w:val="20"/>
              </w:rPr>
              <w:t xml:space="preserve"> without immediate </w:t>
            </w:r>
            <w:r w:rsidR="00AD5FE1">
              <w:rPr>
                <w:rFonts w:ascii="Times New Roman" w:hAnsi="Times New Roman"/>
                <w:color w:val="000000"/>
                <w:sz w:val="24"/>
                <w:szCs w:val="20"/>
              </w:rPr>
              <w:t>consideration for the Debtor</w:t>
            </w:r>
            <w:r w:rsidR="001D5D48" w:rsidRPr="000074E4">
              <w:rPr>
                <w:rFonts w:ascii="Times New Roman" w:hAnsi="Times New Roman"/>
                <w:color w:val="000000"/>
                <w:sz w:val="24"/>
                <w:szCs w:val="20"/>
              </w:rPr>
              <w:t xml:space="preserve"> in all cases whatsoever where the signature of the Debtor is, will</w:t>
            </w:r>
            <w:r w:rsidR="00134DCF">
              <w:rPr>
                <w:rFonts w:ascii="Times New Roman" w:hAnsi="Times New Roman"/>
                <w:color w:val="000000"/>
                <w:sz w:val="24"/>
                <w:szCs w:val="20"/>
              </w:rPr>
              <w:t>,</w:t>
            </w:r>
            <w:r w:rsidR="003525EE">
              <w:rPr>
                <w:rFonts w:ascii="Times New Roman" w:hAnsi="Times New Roman"/>
                <w:color w:val="000000"/>
                <w:sz w:val="24"/>
                <w:szCs w:val="20"/>
              </w:rPr>
              <w:t xml:space="preserve"> or has been required or</w:t>
            </w:r>
            <w:r w:rsidR="001D5D48" w:rsidRPr="000074E4">
              <w:rPr>
                <w:rFonts w:ascii="Times New Roman" w:hAnsi="Times New Roman"/>
                <w:color w:val="000000"/>
                <w:sz w:val="24"/>
                <w:szCs w:val="20"/>
              </w:rPr>
              <w:t xml:space="preserve"> will retain the right to make sufficient claims to secure such indebt</w:t>
            </w:r>
            <w:r w:rsidR="005B6533">
              <w:rPr>
                <w:rFonts w:ascii="Times New Roman" w:hAnsi="Times New Roman"/>
                <w:color w:val="000000"/>
                <w:sz w:val="24"/>
                <w:szCs w:val="20"/>
              </w:rPr>
              <w:t>edness until satisfied in whole.</w:t>
            </w:r>
          </w:p>
          <w:p w14:paraId="0F8CDABE" w14:textId="77777777" w:rsidR="001D5D48" w:rsidRPr="000074E4" w:rsidRDefault="00EF77A6"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3. The Secured Party heretofore issues</w:t>
            </w:r>
            <w:r w:rsidR="001D5D48" w:rsidRPr="000074E4">
              <w:rPr>
                <w:rFonts w:ascii="Times New Roman" w:hAnsi="Times New Roman"/>
                <w:color w:val="000000"/>
                <w:sz w:val="24"/>
                <w:szCs w:val="20"/>
              </w:rPr>
              <w:t xml:space="preserve"> a binding commitment to extend credit or to exte</w:t>
            </w:r>
            <w:r w:rsidR="00A2377A">
              <w:rPr>
                <w:rFonts w:ascii="Times New Roman" w:hAnsi="Times New Roman"/>
                <w:color w:val="000000"/>
                <w:sz w:val="24"/>
                <w:szCs w:val="20"/>
              </w:rPr>
              <w:t>nd immediately available credit</w:t>
            </w:r>
            <w:r w:rsidR="001D5D48" w:rsidRPr="000074E4">
              <w:rPr>
                <w:rFonts w:ascii="Times New Roman" w:hAnsi="Times New Roman"/>
                <w:color w:val="000000"/>
                <w:sz w:val="24"/>
                <w:szCs w:val="20"/>
              </w:rPr>
              <w:t xml:space="preserve"> whether or not drawn upon and whether or not reimbursed </w:t>
            </w:r>
            <w:r w:rsidR="00A2377A">
              <w:rPr>
                <w:rFonts w:ascii="Times New Roman" w:hAnsi="Times New Roman"/>
                <w:color w:val="000000"/>
                <w:sz w:val="24"/>
                <w:szCs w:val="20"/>
              </w:rPr>
              <w:t xml:space="preserve">by Debtor </w:t>
            </w:r>
            <w:r w:rsidR="001D5D48" w:rsidRPr="000074E4">
              <w:rPr>
                <w:rFonts w:ascii="Times New Roman" w:hAnsi="Times New Roman"/>
                <w:color w:val="000000"/>
                <w:sz w:val="24"/>
                <w:szCs w:val="20"/>
              </w:rPr>
              <w:t>in the event of difficulties in collection; and</w:t>
            </w:r>
          </w:p>
          <w:p w14:paraId="29B05D4D" w14:textId="77777777" w:rsidR="00DD0D05" w:rsidRDefault="000E6E94"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4. T</w:t>
            </w:r>
            <w:r w:rsidR="001D5D48" w:rsidRPr="000074E4">
              <w:rPr>
                <w:rFonts w:ascii="Times New Roman" w:hAnsi="Times New Roman"/>
                <w:color w:val="000000"/>
                <w:sz w:val="24"/>
                <w:szCs w:val="20"/>
              </w:rPr>
              <w:t xml:space="preserve">he Secured Party </w:t>
            </w:r>
            <w:r>
              <w:rPr>
                <w:rFonts w:ascii="Times New Roman" w:hAnsi="Times New Roman"/>
                <w:color w:val="000000"/>
                <w:sz w:val="24"/>
                <w:szCs w:val="20"/>
              </w:rPr>
              <w:t>shall provide</w:t>
            </w:r>
            <w:r w:rsidR="001D5D48" w:rsidRPr="000074E4">
              <w:rPr>
                <w:rFonts w:ascii="Times New Roman" w:hAnsi="Times New Roman"/>
                <w:color w:val="000000"/>
                <w:sz w:val="24"/>
                <w:szCs w:val="20"/>
              </w:rPr>
              <w:t xml:space="preserve"> the security for</w:t>
            </w:r>
            <w:r w:rsidR="00776FDD">
              <w:rPr>
                <w:rFonts w:ascii="Times New Roman" w:hAnsi="Times New Roman"/>
                <w:color w:val="000000"/>
                <w:sz w:val="24"/>
                <w:szCs w:val="20"/>
              </w:rPr>
              <w:t xml:space="preserve"> payment of all sums due or o</w:t>
            </w:r>
            <w:r w:rsidR="00CE1878">
              <w:rPr>
                <w:rFonts w:ascii="Times New Roman" w:hAnsi="Times New Roman"/>
                <w:color w:val="000000"/>
                <w:sz w:val="24"/>
                <w:szCs w:val="20"/>
              </w:rPr>
              <w:t>wed</w:t>
            </w:r>
            <w:r w:rsidR="00776FDD">
              <w:rPr>
                <w:rFonts w:ascii="Times New Roman" w:hAnsi="Times New Roman"/>
                <w:color w:val="000000"/>
                <w:sz w:val="24"/>
                <w:szCs w:val="20"/>
              </w:rPr>
              <w:t xml:space="preserve"> or </w:t>
            </w:r>
            <w:r w:rsidR="00776FDD">
              <w:rPr>
                <w:rFonts w:ascii="Times New Roman" w:hAnsi="Times New Roman"/>
                <w:color w:val="000000"/>
                <w:sz w:val="24"/>
                <w:szCs w:val="20"/>
              </w:rPr>
              <w:lastRenderedPageBreak/>
              <w:t>to become due or owed</w:t>
            </w:r>
            <w:r w:rsidR="001D5D48" w:rsidRPr="000074E4">
              <w:rPr>
                <w:rFonts w:ascii="Times New Roman" w:hAnsi="Times New Roman"/>
                <w:color w:val="000000"/>
                <w:sz w:val="24"/>
                <w:szCs w:val="20"/>
              </w:rPr>
              <w:t xml:space="preserve"> by the Debtor on every public contract entered</w:t>
            </w:r>
            <w:r w:rsidR="00796583">
              <w:rPr>
                <w:rFonts w:ascii="Times New Roman" w:hAnsi="Times New Roman"/>
                <w:color w:val="000000"/>
                <w:sz w:val="24"/>
                <w:szCs w:val="20"/>
              </w:rPr>
              <w:t xml:space="preserve"> into</w:t>
            </w:r>
            <w:r w:rsidR="001D5D48" w:rsidRPr="000074E4">
              <w:rPr>
                <w:rFonts w:ascii="Times New Roman" w:hAnsi="Times New Roman"/>
                <w:color w:val="000000"/>
                <w:sz w:val="24"/>
                <w:szCs w:val="20"/>
              </w:rPr>
              <w:t xml:space="preserve"> by the Debtor.</w:t>
            </w:r>
          </w:p>
          <w:p w14:paraId="6DF8283D" w14:textId="77777777" w:rsidR="00DD0D05" w:rsidRPr="000074E4" w:rsidRDefault="00DD0D05" w:rsidP="000074E4">
            <w:pPr>
              <w:autoSpaceDE w:val="0"/>
              <w:autoSpaceDN w:val="0"/>
              <w:adjustRightInd w:val="0"/>
              <w:spacing w:after="0" w:line="240" w:lineRule="auto"/>
              <w:rPr>
                <w:rFonts w:ascii="Times New Roman" w:hAnsi="Times New Roman"/>
                <w:color w:val="000000"/>
                <w:sz w:val="24"/>
                <w:szCs w:val="20"/>
              </w:rPr>
            </w:pPr>
          </w:p>
        </w:tc>
      </w:tr>
    </w:tbl>
    <w:p w14:paraId="1F2E10EF"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lastRenderedPageBreak/>
        <w:t xml:space="preserve">Debtor declares it is a </w:t>
      </w:r>
      <w:r w:rsidR="00AE4296">
        <w:rPr>
          <w:rFonts w:ascii="Times New Roman" w:hAnsi="Times New Roman"/>
          <w:color w:val="000000"/>
          <w:sz w:val="24"/>
          <w:szCs w:val="20"/>
        </w:rPr>
        <w:t>legal entity recognized as such</w:t>
      </w:r>
      <w:r w:rsidRPr="000074E4">
        <w:rPr>
          <w:rFonts w:ascii="Times New Roman" w:hAnsi="Times New Roman"/>
          <w:color w:val="000000"/>
          <w:sz w:val="24"/>
          <w:szCs w:val="20"/>
        </w:rPr>
        <w:t xml:space="preserve"> and has rights and privileges recognized under the laws of the United</w:t>
      </w:r>
      <w:r w:rsidRPr="000074E4">
        <w:rPr>
          <w:rFonts w:ascii="Times New Roman" w:hAnsi="Times New Roman"/>
          <w:sz w:val="32"/>
          <w:szCs w:val="24"/>
        </w:rPr>
        <w:t xml:space="preserve"> </w:t>
      </w:r>
      <w:r w:rsidR="00CE5D8C">
        <w:rPr>
          <w:rFonts w:ascii="Times New Roman" w:hAnsi="Times New Roman"/>
          <w:color w:val="000000"/>
          <w:sz w:val="24"/>
          <w:szCs w:val="20"/>
        </w:rPr>
        <w:t>States</w:t>
      </w:r>
      <w:r w:rsidR="00BC5369">
        <w:rPr>
          <w:rFonts w:ascii="Times New Roman" w:hAnsi="Times New Roman"/>
          <w:color w:val="000000"/>
          <w:sz w:val="24"/>
          <w:szCs w:val="20"/>
        </w:rPr>
        <w:t xml:space="preserve"> as </w:t>
      </w:r>
      <w:r w:rsidR="00AF70AA">
        <w:rPr>
          <w:rFonts w:ascii="Times New Roman" w:hAnsi="Times New Roman"/>
          <w:color w:val="000000"/>
          <w:sz w:val="24"/>
          <w:szCs w:val="20"/>
        </w:rPr>
        <w:t xml:space="preserve">has </w:t>
      </w:r>
      <w:r w:rsidR="00974334">
        <w:rPr>
          <w:rFonts w:ascii="Times New Roman" w:hAnsi="Times New Roman"/>
          <w:color w:val="000000"/>
          <w:sz w:val="24"/>
          <w:szCs w:val="20"/>
        </w:rPr>
        <w:t>been the case</w:t>
      </w:r>
      <w:r w:rsidRPr="000074E4">
        <w:rPr>
          <w:rFonts w:ascii="Times New Roman" w:hAnsi="Times New Roman"/>
          <w:color w:val="000000"/>
          <w:sz w:val="24"/>
          <w:szCs w:val="20"/>
        </w:rPr>
        <w:t xml:space="preserve"> since</w:t>
      </w:r>
      <w:r w:rsidR="00974334">
        <w:rPr>
          <w:rFonts w:ascii="Times New Roman" w:hAnsi="Times New Roman"/>
          <w:color w:val="000000"/>
          <w:sz w:val="24"/>
          <w:szCs w:val="20"/>
        </w:rPr>
        <w:t xml:space="preserve"> its</w:t>
      </w:r>
      <w:r w:rsidR="00A12953">
        <w:rPr>
          <w:rFonts w:ascii="Times New Roman" w:hAnsi="Times New Roman"/>
          <w:color w:val="000000"/>
          <w:sz w:val="24"/>
          <w:szCs w:val="20"/>
        </w:rPr>
        <w:t xml:space="preserve"> creation in</w:t>
      </w:r>
      <w:r w:rsidR="00E91372">
        <w:rPr>
          <w:rFonts w:ascii="Times New Roman" w:hAnsi="Times New Roman"/>
          <w:color w:val="000000"/>
          <w:sz w:val="24"/>
          <w:szCs w:val="20"/>
        </w:rPr>
        <w:t xml:space="preserve"> </w:t>
      </w:r>
      <w:proofErr w:type="gramStart"/>
      <w:r w:rsidR="002419BF" w:rsidRPr="002419BF">
        <w:rPr>
          <w:rFonts w:ascii="Times New Roman" w:hAnsi="Times New Roman"/>
          <w:color w:val="000000"/>
          <w:sz w:val="24"/>
          <w:szCs w:val="20"/>
          <w:highlight w:val="yellow"/>
        </w:rPr>
        <w:t xml:space="preserve">BIRTH </w:t>
      </w:r>
      <w:r w:rsidR="00104E83">
        <w:rPr>
          <w:rFonts w:ascii="Times New Roman" w:hAnsi="Times New Roman"/>
          <w:color w:val="000000"/>
          <w:sz w:val="24"/>
          <w:szCs w:val="20"/>
          <w:highlight w:val="yellow"/>
        </w:rPr>
        <w:t xml:space="preserve"> </w:t>
      </w:r>
      <w:r w:rsidR="002419BF" w:rsidRPr="002419BF">
        <w:rPr>
          <w:rFonts w:ascii="Times New Roman" w:hAnsi="Times New Roman"/>
          <w:color w:val="000000"/>
          <w:sz w:val="24"/>
          <w:szCs w:val="20"/>
          <w:highlight w:val="yellow"/>
        </w:rPr>
        <w:t>YEAR</w:t>
      </w:r>
      <w:proofErr w:type="gramEnd"/>
      <w:r w:rsidR="00A12953">
        <w:rPr>
          <w:rFonts w:ascii="Times New Roman" w:hAnsi="Times New Roman"/>
          <w:color w:val="000000"/>
          <w:sz w:val="24"/>
          <w:szCs w:val="20"/>
        </w:rPr>
        <w:t>.  All  legal means to protect the security interest</w:t>
      </w:r>
      <w:r w:rsidRPr="000074E4">
        <w:rPr>
          <w:rFonts w:ascii="Times New Roman" w:hAnsi="Times New Roman"/>
          <w:color w:val="000000"/>
          <w:sz w:val="24"/>
          <w:szCs w:val="20"/>
        </w:rPr>
        <w:t xml:space="preserve"> being</w:t>
      </w:r>
      <w:r w:rsidR="00A12953">
        <w:rPr>
          <w:rFonts w:ascii="Times New Roman" w:hAnsi="Times New Roman"/>
          <w:sz w:val="32"/>
          <w:szCs w:val="24"/>
        </w:rPr>
        <w:t xml:space="preserve"> </w:t>
      </w:r>
      <w:r w:rsidRPr="000074E4">
        <w:rPr>
          <w:rFonts w:ascii="Times New Roman" w:hAnsi="Times New Roman"/>
          <w:color w:val="000000"/>
          <w:sz w:val="24"/>
          <w:szCs w:val="20"/>
        </w:rPr>
        <w:t>established by this Agr</w:t>
      </w:r>
      <w:r w:rsidR="001D5D48" w:rsidRPr="000074E4">
        <w:rPr>
          <w:rFonts w:ascii="Times New Roman" w:hAnsi="Times New Roman"/>
          <w:color w:val="000000"/>
          <w:sz w:val="24"/>
          <w:szCs w:val="20"/>
        </w:rPr>
        <w:t xml:space="preserve">eement, </w:t>
      </w:r>
      <w:proofErr w:type="spellStart"/>
      <w:r w:rsidR="001D5D48" w:rsidRPr="007E176E">
        <w:rPr>
          <w:rFonts w:ascii="Times New Roman" w:hAnsi="Times New Roman"/>
          <w:i/>
          <w:color w:val="000000"/>
          <w:sz w:val="24"/>
          <w:szCs w:val="20"/>
        </w:rPr>
        <w:t>nunc</w:t>
      </w:r>
      <w:proofErr w:type="spellEnd"/>
      <w:r w:rsidR="001D5D48" w:rsidRPr="007E176E">
        <w:rPr>
          <w:rFonts w:ascii="Times New Roman" w:hAnsi="Times New Roman"/>
          <w:i/>
          <w:color w:val="000000"/>
          <w:sz w:val="24"/>
          <w:szCs w:val="20"/>
        </w:rPr>
        <w:t xml:space="preserve"> pro </w:t>
      </w:r>
      <w:proofErr w:type="spellStart"/>
      <w:r w:rsidR="001D5D48" w:rsidRPr="007E176E">
        <w:rPr>
          <w:rFonts w:ascii="Times New Roman" w:hAnsi="Times New Roman"/>
          <w:i/>
          <w:color w:val="000000"/>
          <w:sz w:val="24"/>
          <w:szCs w:val="20"/>
        </w:rPr>
        <w:t>tunc</w:t>
      </w:r>
      <w:proofErr w:type="spellEnd"/>
      <w:r w:rsidR="001D5D48" w:rsidRPr="000074E4">
        <w:rPr>
          <w:rFonts w:ascii="Times New Roman" w:hAnsi="Times New Roman"/>
          <w:color w:val="000000"/>
          <w:sz w:val="24"/>
          <w:szCs w:val="20"/>
        </w:rPr>
        <w:t xml:space="preserve"> from </w:t>
      </w:r>
      <w:r w:rsidR="002419BF" w:rsidRPr="002419BF">
        <w:rPr>
          <w:rFonts w:ascii="Times New Roman" w:hAnsi="Times New Roman"/>
          <w:color w:val="000000"/>
          <w:sz w:val="24"/>
          <w:szCs w:val="20"/>
          <w:highlight w:val="yellow"/>
        </w:rPr>
        <w:t xml:space="preserve">BIRTH </w:t>
      </w:r>
      <w:r w:rsidR="00104E83">
        <w:rPr>
          <w:rFonts w:ascii="Times New Roman" w:hAnsi="Times New Roman"/>
          <w:color w:val="000000"/>
          <w:sz w:val="24"/>
          <w:szCs w:val="20"/>
          <w:highlight w:val="yellow"/>
        </w:rPr>
        <w:t xml:space="preserve"> </w:t>
      </w:r>
      <w:r w:rsidR="002419BF" w:rsidRPr="002419BF">
        <w:rPr>
          <w:rFonts w:ascii="Times New Roman" w:hAnsi="Times New Roman"/>
          <w:color w:val="000000"/>
          <w:sz w:val="24"/>
          <w:szCs w:val="20"/>
          <w:highlight w:val="yellow"/>
        </w:rPr>
        <w:t>DATE</w:t>
      </w:r>
      <w:r w:rsidR="00B83A27">
        <w:rPr>
          <w:rFonts w:ascii="Times New Roman" w:hAnsi="Times New Roman"/>
          <w:color w:val="000000"/>
          <w:sz w:val="24"/>
          <w:szCs w:val="20"/>
        </w:rPr>
        <w:t xml:space="preserve"> and</w:t>
      </w:r>
      <w:r w:rsidR="00530387">
        <w:rPr>
          <w:rFonts w:ascii="Times New Roman" w:hAnsi="Times New Roman"/>
          <w:color w:val="000000"/>
          <w:sz w:val="24"/>
          <w:szCs w:val="20"/>
        </w:rPr>
        <w:t xml:space="preserve"> ongoing</w:t>
      </w:r>
      <w:r w:rsidR="004060F7">
        <w:rPr>
          <w:rFonts w:ascii="Times New Roman" w:hAnsi="Times New Roman"/>
          <w:color w:val="000000"/>
          <w:sz w:val="24"/>
          <w:szCs w:val="20"/>
        </w:rPr>
        <w:t xml:space="preserve"> until further notice</w:t>
      </w:r>
      <w:r w:rsidRPr="000074E4">
        <w:rPr>
          <w:rFonts w:ascii="Times New Roman" w:hAnsi="Times New Roman"/>
          <w:i/>
          <w:iCs/>
          <w:color w:val="000000"/>
          <w:szCs w:val="18"/>
        </w:rPr>
        <w:t xml:space="preserve">, </w:t>
      </w:r>
      <w:r w:rsidRPr="000074E4">
        <w:rPr>
          <w:rFonts w:ascii="Times New Roman" w:hAnsi="Times New Roman"/>
          <w:color w:val="000000"/>
          <w:sz w:val="24"/>
          <w:szCs w:val="20"/>
        </w:rPr>
        <w:t>will be use</w:t>
      </w:r>
      <w:r w:rsidR="000A0FC5">
        <w:rPr>
          <w:rFonts w:ascii="Times New Roman" w:hAnsi="Times New Roman"/>
          <w:color w:val="000000"/>
          <w:sz w:val="24"/>
          <w:szCs w:val="20"/>
        </w:rPr>
        <w:t>d by the Debtor when necessary,</w:t>
      </w:r>
      <w:r w:rsidRPr="000074E4">
        <w:rPr>
          <w:rFonts w:ascii="Times New Roman" w:hAnsi="Times New Roman"/>
          <w:color w:val="000000"/>
          <w:sz w:val="24"/>
          <w:szCs w:val="20"/>
        </w:rPr>
        <w:t xml:space="preserve"> and all support</w:t>
      </w:r>
      <w:r w:rsidRPr="000074E4">
        <w:rPr>
          <w:rFonts w:ascii="Times New Roman" w:hAnsi="Times New Roman"/>
          <w:sz w:val="32"/>
          <w:szCs w:val="24"/>
        </w:rPr>
        <w:t xml:space="preserve"> </w:t>
      </w:r>
      <w:r w:rsidRPr="000074E4">
        <w:rPr>
          <w:rFonts w:ascii="Times New Roman" w:hAnsi="Times New Roman"/>
          <w:color w:val="000000"/>
          <w:sz w:val="24"/>
          <w:szCs w:val="20"/>
        </w:rPr>
        <w:t xml:space="preserve">needed by the Secured Party to protect </w:t>
      </w:r>
      <w:r w:rsidRPr="00D73542">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security interest in t</w:t>
      </w:r>
      <w:r w:rsidR="00E16B33">
        <w:rPr>
          <w:rFonts w:ascii="Times New Roman" w:hAnsi="Times New Roman"/>
          <w:color w:val="000000"/>
          <w:sz w:val="24"/>
          <w:szCs w:val="20"/>
        </w:rPr>
        <w:t>he collateral identified herein</w:t>
      </w:r>
      <w:r w:rsidRPr="000074E4">
        <w:rPr>
          <w:rFonts w:ascii="Times New Roman" w:hAnsi="Times New Roman"/>
          <w:color w:val="000000"/>
          <w:sz w:val="24"/>
          <w:szCs w:val="20"/>
        </w:rPr>
        <w:t xml:space="preserve"> will be provided by the Debtor.</w:t>
      </w:r>
      <w:r w:rsidRPr="000074E4">
        <w:rPr>
          <w:rFonts w:ascii="Times New Roman" w:hAnsi="Times New Roman"/>
          <w:sz w:val="32"/>
          <w:szCs w:val="24"/>
        </w:rPr>
        <w:t xml:space="preserve"> </w:t>
      </w:r>
      <w:r w:rsidRPr="000074E4">
        <w:rPr>
          <w:rFonts w:ascii="Times New Roman" w:hAnsi="Times New Roman"/>
          <w:color w:val="000000"/>
          <w:sz w:val="24"/>
          <w:szCs w:val="20"/>
        </w:rPr>
        <w:t>Execution of this Security Agreement incorporates a promise that the Debtor wil</w:t>
      </w:r>
      <w:r w:rsidR="0081404B">
        <w:rPr>
          <w:rFonts w:ascii="Times New Roman" w:hAnsi="Times New Roman"/>
          <w:color w:val="000000"/>
          <w:sz w:val="24"/>
          <w:szCs w:val="20"/>
        </w:rPr>
        <w:t>l execute such commercial forms</w:t>
      </w:r>
      <w:r w:rsidRPr="000074E4">
        <w:rPr>
          <w:rFonts w:ascii="Times New Roman" w:hAnsi="Times New Roman"/>
          <w:color w:val="000000"/>
          <w:sz w:val="24"/>
          <w:szCs w:val="20"/>
        </w:rPr>
        <w:t xml:space="preserve"> including</w:t>
      </w:r>
      <w:r w:rsidRPr="000074E4">
        <w:rPr>
          <w:rFonts w:ascii="Times New Roman" w:hAnsi="Times New Roman"/>
          <w:sz w:val="32"/>
          <w:szCs w:val="24"/>
        </w:rPr>
        <w:t xml:space="preserve"> </w:t>
      </w:r>
      <w:r w:rsidRPr="000074E4">
        <w:rPr>
          <w:rFonts w:ascii="Times New Roman" w:hAnsi="Times New Roman"/>
          <w:color w:val="000000"/>
          <w:sz w:val="24"/>
          <w:szCs w:val="20"/>
        </w:rPr>
        <w:t>but not limited to such Financing Stateme</w:t>
      </w:r>
      <w:r w:rsidR="00414E7D">
        <w:rPr>
          <w:rFonts w:ascii="Times New Roman" w:hAnsi="Times New Roman"/>
          <w:color w:val="000000"/>
          <w:sz w:val="24"/>
          <w:szCs w:val="20"/>
        </w:rPr>
        <w:t>nts as may be necessary</w:t>
      </w:r>
      <w:r w:rsidRPr="000074E4">
        <w:rPr>
          <w:rFonts w:ascii="Times New Roman" w:hAnsi="Times New Roman"/>
          <w:color w:val="000000"/>
          <w:sz w:val="24"/>
          <w:szCs w:val="20"/>
        </w:rPr>
        <w:t xml:space="preserve"> to assure the Secured Party’s interest is perfected.  The</w:t>
      </w:r>
      <w:r w:rsidR="001D5D48" w:rsidRPr="000074E4">
        <w:rPr>
          <w:rFonts w:ascii="Times New Roman" w:hAnsi="Times New Roman"/>
          <w:sz w:val="32"/>
          <w:szCs w:val="24"/>
        </w:rPr>
        <w:t xml:space="preserve"> </w:t>
      </w:r>
      <w:r w:rsidRPr="000074E4">
        <w:rPr>
          <w:rFonts w:ascii="Times New Roman" w:hAnsi="Times New Roman"/>
          <w:color w:val="000000"/>
          <w:sz w:val="24"/>
          <w:szCs w:val="20"/>
        </w:rPr>
        <w:t>security interest established by this Agreement will continue until the Secured Party is relieved of all liability associated with said services pro</w:t>
      </w:r>
      <w:r w:rsidR="00B1440E">
        <w:rPr>
          <w:rFonts w:ascii="Times New Roman" w:hAnsi="Times New Roman"/>
          <w:color w:val="000000"/>
          <w:sz w:val="24"/>
          <w:szCs w:val="20"/>
        </w:rPr>
        <w:t>vided to the Debtor,</w:t>
      </w:r>
      <w:r w:rsidR="00624D57">
        <w:rPr>
          <w:rFonts w:ascii="Times New Roman" w:hAnsi="Times New Roman"/>
          <w:color w:val="000000"/>
          <w:sz w:val="24"/>
          <w:szCs w:val="20"/>
        </w:rPr>
        <w:t xml:space="preserve"> and until</w:t>
      </w:r>
      <w:r w:rsidRPr="000074E4">
        <w:rPr>
          <w:rFonts w:ascii="Times New Roman" w:hAnsi="Times New Roman"/>
          <w:color w:val="000000"/>
          <w:sz w:val="24"/>
          <w:szCs w:val="20"/>
        </w:rPr>
        <w:t xml:space="preserve"> all owing and due consideration to the S</w:t>
      </w:r>
      <w:r w:rsidR="00B1440E">
        <w:rPr>
          <w:rFonts w:ascii="Times New Roman" w:hAnsi="Times New Roman"/>
          <w:color w:val="000000"/>
          <w:sz w:val="24"/>
          <w:szCs w:val="20"/>
        </w:rPr>
        <w:t>ecured Party has been delivered</w:t>
      </w:r>
      <w:r w:rsidRPr="000074E4">
        <w:rPr>
          <w:rFonts w:ascii="Times New Roman" w:hAnsi="Times New Roman"/>
          <w:color w:val="000000"/>
          <w:sz w:val="24"/>
          <w:szCs w:val="20"/>
        </w:rPr>
        <w:t xml:space="preserve"> regardless of whether the Collateral identified in this Agreement is in the possession of the Debtor or the Secured Party. Debtor  warrants  that  Secured Party’s  claim against  the  Collateral  is  enforceable  according to  the terms a</w:t>
      </w:r>
      <w:r w:rsidR="00D23AE6">
        <w:rPr>
          <w:rFonts w:ascii="Times New Roman" w:hAnsi="Times New Roman"/>
          <w:color w:val="000000"/>
          <w:sz w:val="24"/>
          <w:szCs w:val="20"/>
        </w:rPr>
        <w:t>nd conditions expressed therein</w:t>
      </w:r>
      <w:r w:rsidRPr="000074E4">
        <w:rPr>
          <w:rFonts w:ascii="Times New Roman" w:hAnsi="Times New Roman"/>
          <w:color w:val="000000"/>
          <w:sz w:val="24"/>
          <w:szCs w:val="20"/>
        </w:rPr>
        <w:t xml:space="preserve"> and according to all applicable laws promulgated for the purpose of protecting the interests of a creditor against a debtor.  Debtor also warrants that it holds good and mar</w:t>
      </w:r>
      <w:r w:rsidR="005C4108">
        <w:rPr>
          <w:rFonts w:ascii="Times New Roman" w:hAnsi="Times New Roman"/>
          <w:color w:val="000000"/>
          <w:sz w:val="24"/>
          <w:szCs w:val="20"/>
        </w:rPr>
        <w:t>ketable title to the Collateral</w:t>
      </w:r>
      <w:r w:rsidRPr="000074E4">
        <w:rPr>
          <w:rFonts w:ascii="Times New Roman" w:hAnsi="Times New Roman"/>
          <w:color w:val="000000"/>
          <w:sz w:val="24"/>
          <w:szCs w:val="20"/>
        </w:rPr>
        <w:t xml:space="preserve"> free and clear of all actual and lawful liens and encumbrances except for </w:t>
      </w:r>
      <w:r w:rsidR="00D573CC">
        <w:rPr>
          <w:rFonts w:ascii="Times New Roman" w:hAnsi="Times New Roman"/>
          <w:color w:val="000000"/>
          <w:sz w:val="24"/>
          <w:szCs w:val="20"/>
        </w:rPr>
        <w:t>the interest established herein</w:t>
      </w:r>
      <w:r w:rsidRPr="000074E4">
        <w:rPr>
          <w:rFonts w:ascii="Times New Roman" w:hAnsi="Times New Roman"/>
          <w:color w:val="000000"/>
          <w:sz w:val="24"/>
          <w:szCs w:val="20"/>
        </w:rPr>
        <w:t xml:space="preserve"> and except for such s</w:t>
      </w:r>
      <w:r w:rsidR="005E1CAF" w:rsidRPr="000074E4">
        <w:rPr>
          <w:rFonts w:ascii="Times New Roman" w:hAnsi="Times New Roman"/>
          <w:color w:val="000000"/>
          <w:sz w:val="24"/>
          <w:szCs w:val="20"/>
        </w:rPr>
        <w:t xml:space="preserve">ubstantial interest as may have </w:t>
      </w:r>
      <w:r w:rsidRPr="000074E4">
        <w:rPr>
          <w:rFonts w:ascii="Times New Roman" w:hAnsi="Times New Roman"/>
          <w:color w:val="000000"/>
          <w:sz w:val="24"/>
          <w:szCs w:val="20"/>
        </w:rPr>
        <w:t>been privately establish</w:t>
      </w:r>
      <w:r w:rsidR="001D5D48" w:rsidRPr="000074E4">
        <w:rPr>
          <w:rFonts w:ascii="Times New Roman" w:hAnsi="Times New Roman"/>
          <w:color w:val="000000"/>
          <w:sz w:val="24"/>
          <w:szCs w:val="20"/>
        </w:rPr>
        <w:t xml:space="preserve">ed by agreement of the parties </w:t>
      </w:r>
      <w:r w:rsidR="007F4E45">
        <w:rPr>
          <w:rFonts w:ascii="Times New Roman" w:hAnsi="Times New Roman"/>
          <w:color w:val="000000"/>
          <w:sz w:val="24"/>
          <w:szCs w:val="20"/>
        </w:rPr>
        <w:t xml:space="preserve">with full </w:t>
      </w:r>
      <w:r w:rsidRPr="000074E4">
        <w:rPr>
          <w:rFonts w:ascii="Times New Roman" w:hAnsi="Times New Roman"/>
          <w:color w:val="000000"/>
          <w:sz w:val="24"/>
          <w:szCs w:val="20"/>
        </w:rPr>
        <w:t>attention to the elements necessary to establish a valid contract under international contract law.  Public encum</w:t>
      </w:r>
      <w:r w:rsidR="00703A4D">
        <w:rPr>
          <w:rFonts w:ascii="Times New Roman" w:hAnsi="Times New Roman"/>
          <w:color w:val="000000"/>
          <w:sz w:val="24"/>
          <w:szCs w:val="20"/>
        </w:rPr>
        <w:t>brances belonging to the Debtor against the Collateral</w:t>
      </w:r>
      <w:r w:rsidRPr="000074E4">
        <w:rPr>
          <w:rFonts w:ascii="Times New Roman" w:hAnsi="Times New Roman"/>
          <w:color w:val="000000"/>
          <w:sz w:val="24"/>
          <w:szCs w:val="20"/>
        </w:rPr>
        <w:t xml:space="preserve"> shall rem</w:t>
      </w:r>
      <w:r w:rsidR="00FA446A">
        <w:rPr>
          <w:rFonts w:ascii="Times New Roman" w:hAnsi="Times New Roman"/>
          <w:color w:val="000000"/>
          <w:sz w:val="24"/>
          <w:szCs w:val="20"/>
        </w:rPr>
        <w:t>ain secondary to this Agreement</w:t>
      </w:r>
      <w:r w:rsidRPr="000074E4">
        <w:rPr>
          <w:rFonts w:ascii="Times New Roman" w:hAnsi="Times New Roman"/>
          <w:color w:val="000000"/>
          <w:sz w:val="24"/>
          <w:szCs w:val="20"/>
        </w:rPr>
        <w:t xml:space="preserve"> unless registered prior to the registration of Secured Party’s </w:t>
      </w:r>
      <w:r w:rsidR="00997100">
        <w:rPr>
          <w:rFonts w:ascii="Times New Roman" w:hAnsi="Times New Roman"/>
          <w:color w:val="000000"/>
          <w:sz w:val="24"/>
          <w:szCs w:val="20"/>
        </w:rPr>
        <w:t>interest in the same Collateral</w:t>
      </w:r>
      <w:r w:rsidRPr="000074E4">
        <w:rPr>
          <w:rFonts w:ascii="Times New Roman" w:hAnsi="Times New Roman"/>
          <w:color w:val="000000"/>
          <w:sz w:val="24"/>
          <w:szCs w:val="20"/>
        </w:rPr>
        <w:t xml:space="preserve"> as is</w:t>
      </w:r>
      <w:r w:rsidR="001D5D48" w:rsidRPr="000074E4">
        <w:rPr>
          <w:rFonts w:ascii="Times New Roman" w:hAnsi="Times New Roman"/>
          <w:sz w:val="32"/>
          <w:szCs w:val="24"/>
        </w:rPr>
        <w:t xml:space="preserve"> </w:t>
      </w:r>
      <w:r w:rsidR="00997100">
        <w:rPr>
          <w:rFonts w:ascii="Times New Roman" w:hAnsi="Times New Roman"/>
          <w:color w:val="000000"/>
          <w:sz w:val="24"/>
          <w:szCs w:val="20"/>
        </w:rPr>
        <w:t xml:space="preserve">well </w:t>
      </w:r>
      <w:r w:rsidRPr="000074E4">
        <w:rPr>
          <w:rFonts w:ascii="Times New Roman" w:hAnsi="Times New Roman"/>
          <w:color w:val="000000"/>
          <w:sz w:val="24"/>
          <w:szCs w:val="20"/>
        </w:rPr>
        <w:t>establ</w:t>
      </w:r>
      <w:r w:rsidR="00BA78B5">
        <w:rPr>
          <w:rFonts w:ascii="Times New Roman" w:hAnsi="Times New Roman"/>
          <w:color w:val="000000"/>
          <w:sz w:val="24"/>
          <w:szCs w:val="20"/>
        </w:rPr>
        <w:t>ished under</w:t>
      </w:r>
      <w:r w:rsidRPr="000074E4">
        <w:rPr>
          <w:rFonts w:ascii="Times New Roman" w:hAnsi="Times New Roman"/>
          <w:color w:val="000000"/>
          <w:sz w:val="24"/>
          <w:szCs w:val="20"/>
        </w:rPr>
        <w:t xml:space="preserve"> international commercial law.  Debtor specifically authorizes Secured Party to file such legal notices as </w:t>
      </w:r>
      <w:r w:rsidRPr="000B6CDB">
        <w:rPr>
          <w:rFonts w:ascii="Times New Roman" w:hAnsi="Times New Roman"/>
          <w:color w:val="000000"/>
          <w:sz w:val="24"/>
          <w:szCs w:val="20"/>
          <w:highlight w:val="cyan"/>
        </w:rPr>
        <w:t>he</w:t>
      </w:r>
      <w:r w:rsidRPr="000074E4">
        <w:rPr>
          <w:rFonts w:ascii="Times New Roman" w:hAnsi="Times New Roman"/>
          <w:color w:val="000000"/>
          <w:sz w:val="24"/>
          <w:szCs w:val="20"/>
        </w:rPr>
        <w:t xml:space="preserve"> deems necessary to secure </w:t>
      </w:r>
      <w:r w:rsidRPr="00D73542">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interest in the collateral.</w:t>
      </w:r>
      <w:r w:rsidR="001D5D48" w:rsidRPr="000074E4">
        <w:rPr>
          <w:rFonts w:ascii="Times New Roman" w:hAnsi="Times New Roman"/>
          <w:sz w:val="32"/>
          <w:szCs w:val="24"/>
        </w:rPr>
        <w:t xml:space="preserve"> </w:t>
      </w:r>
      <w:r w:rsidRPr="000074E4">
        <w:rPr>
          <w:rFonts w:ascii="Times New Roman" w:hAnsi="Times New Roman"/>
          <w:color w:val="000000"/>
          <w:sz w:val="24"/>
          <w:szCs w:val="20"/>
        </w:rPr>
        <w:t>For  valuable  consideration,  Debtor hereby expressly agrees  and  covenants,  w</w:t>
      </w:r>
      <w:r w:rsidR="00166104">
        <w:rPr>
          <w:rFonts w:ascii="Times New Roman" w:hAnsi="Times New Roman"/>
          <w:color w:val="000000"/>
          <w:sz w:val="24"/>
          <w:szCs w:val="20"/>
        </w:rPr>
        <w:t>ithout  benefit  of  discussion</w:t>
      </w:r>
      <w:r w:rsidRPr="000074E4">
        <w:rPr>
          <w:rFonts w:ascii="Times New Roman" w:hAnsi="Times New Roman"/>
          <w:color w:val="000000"/>
          <w:sz w:val="24"/>
          <w:szCs w:val="20"/>
        </w:rPr>
        <w:t xml:space="preserve">  and without division, that Debtor holds harmless and undertakes the indemnification of Secured Party,  </w:t>
      </w:r>
      <w:proofErr w:type="spellStart"/>
      <w:r w:rsidRPr="000074E4">
        <w:rPr>
          <w:rFonts w:ascii="Times New Roman" w:hAnsi="Times New Roman"/>
          <w:i/>
          <w:iCs/>
          <w:color w:val="000000"/>
          <w:sz w:val="24"/>
          <w:szCs w:val="20"/>
        </w:rPr>
        <w:t>nunc</w:t>
      </w:r>
      <w:proofErr w:type="spellEnd"/>
      <w:r w:rsidRPr="000074E4">
        <w:rPr>
          <w:rFonts w:ascii="Times New Roman" w:hAnsi="Times New Roman"/>
          <w:i/>
          <w:iCs/>
          <w:color w:val="000000"/>
          <w:sz w:val="24"/>
          <w:szCs w:val="20"/>
        </w:rPr>
        <w:t xml:space="preserve"> pro </w:t>
      </w:r>
      <w:proofErr w:type="spellStart"/>
      <w:r w:rsidRPr="000074E4">
        <w:rPr>
          <w:rFonts w:ascii="Times New Roman" w:hAnsi="Times New Roman"/>
          <w:i/>
          <w:iCs/>
          <w:color w:val="000000"/>
          <w:sz w:val="24"/>
          <w:szCs w:val="20"/>
        </w:rPr>
        <w:t>tunc</w:t>
      </w:r>
      <w:proofErr w:type="spellEnd"/>
      <w:r w:rsidR="002419BF">
        <w:rPr>
          <w:rFonts w:ascii="Times New Roman" w:hAnsi="Times New Roman"/>
          <w:color w:val="000000"/>
          <w:sz w:val="24"/>
          <w:szCs w:val="20"/>
        </w:rPr>
        <w:t xml:space="preserve"> </w:t>
      </w:r>
      <w:r w:rsidR="002419BF" w:rsidRPr="002419BF">
        <w:rPr>
          <w:rFonts w:ascii="Times New Roman" w:hAnsi="Times New Roman"/>
          <w:color w:val="000000"/>
          <w:sz w:val="24"/>
          <w:szCs w:val="20"/>
          <w:highlight w:val="yellow"/>
        </w:rPr>
        <w:t>BIRTH</w:t>
      </w:r>
      <w:r w:rsidR="00A152F3">
        <w:rPr>
          <w:rFonts w:ascii="Times New Roman" w:hAnsi="Times New Roman"/>
          <w:color w:val="000000"/>
          <w:sz w:val="24"/>
          <w:szCs w:val="20"/>
          <w:highlight w:val="yellow"/>
        </w:rPr>
        <w:t xml:space="preserve"> </w:t>
      </w:r>
      <w:r w:rsidR="002419BF" w:rsidRPr="002419BF">
        <w:rPr>
          <w:rFonts w:ascii="Times New Roman" w:hAnsi="Times New Roman"/>
          <w:color w:val="000000"/>
          <w:sz w:val="24"/>
          <w:szCs w:val="20"/>
          <w:highlight w:val="yellow"/>
        </w:rPr>
        <w:t xml:space="preserve"> DATE</w:t>
      </w:r>
      <w:r w:rsidR="00B83A27">
        <w:rPr>
          <w:rFonts w:ascii="Times New Roman" w:hAnsi="Times New Roman"/>
          <w:color w:val="000000"/>
          <w:sz w:val="24"/>
          <w:szCs w:val="20"/>
        </w:rPr>
        <w:t xml:space="preserve"> and</w:t>
      </w:r>
      <w:r w:rsidR="00530387">
        <w:rPr>
          <w:rFonts w:ascii="Times New Roman" w:hAnsi="Times New Roman"/>
          <w:color w:val="000000"/>
          <w:sz w:val="24"/>
          <w:szCs w:val="20"/>
        </w:rPr>
        <w:t xml:space="preserve"> ongoing</w:t>
      </w:r>
      <w:r w:rsidR="00B83A27">
        <w:rPr>
          <w:rFonts w:ascii="Times New Roman" w:hAnsi="Times New Roman"/>
          <w:color w:val="000000"/>
          <w:sz w:val="24"/>
          <w:szCs w:val="20"/>
        </w:rPr>
        <w:t xml:space="preserve"> until further notice</w:t>
      </w:r>
      <w:r w:rsidRPr="000074E4">
        <w:rPr>
          <w:rFonts w:ascii="Times New Roman" w:hAnsi="Times New Roman"/>
          <w:color w:val="000000"/>
          <w:sz w:val="24"/>
          <w:szCs w:val="20"/>
        </w:rPr>
        <w:t>, from and against any and all claims, legal actions, orders, warrants, judgments, demands, liabilities, losses, depositions, summonses, lawsuits, costs, fines, liens, levies, penalties, damages, interests, and expenses whatsoever, both absolute and contingent, as Private and non-negotiable between the parties</w:t>
      </w:r>
      <w:r w:rsidR="001D5D48" w:rsidRPr="000074E4">
        <w:rPr>
          <w:rFonts w:ascii="Times New Roman" w:hAnsi="Times New Roman"/>
          <w:sz w:val="32"/>
          <w:szCs w:val="24"/>
        </w:rPr>
        <w:t xml:space="preserve"> </w:t>
      </w:r>
      <w:r w:rsidRPr="000074E4">
        <w:rPr>
          <w:rFonts w:ascii="Times New Roman" w:hAnsi="Times New Roman"/>
          <w:color w:val="000000"/>
          <w:sz w:val="24"/>
          <w:szCs w:val="20"/>
        </w:rPr>
        <w:t>are due and as might become due, now existing and as might hereafter arise, and as might be s</w:t>
      </w:r>
      <w:r w:rsidR="001D5D48" w:rsidRPr="000074E4">
        <w:rPr>
          <w:rFonts w:ascii="Times New Roman" w:hAnsi="Times New Roman"/>
          <w:color w:val="000000"/>
          <w:sz w:val="24"/>
          <w:szCs w:val="20"/>
        </w:rPr>
        <w:t xml:space="preserve">uffered/incurred by, as well as </w:t>
      </w:r>
      <w:r w:rsidRPr="000074E4">
        <w:rPr>
          <w:rFonts w:ascii="Times New Roman" w:hAnsi="Times New Roman"/>
          <w:color w:val="000000"/>
          <w:sz w:val="24"/>
          <w:szCs w:val="20"/>
        </w:rPr>
        <w:t>imposed on Debtor for any reason, purpose</w:t>
      </w:r>
      <w:r w:rsidR="00436D69">
        <w:rPr>
          <w:rFonts w:ascii="Times New Roman" w:hAnsi="Times New Roman"/>
          <w:color w:val="000000"/>
          <w:sz w:val="24"/>
          <w:szCs w:val="20"/>
        </w:rPr>
        <w:t>,</w:t>
      </w:r>
      <w:r w:rsidRPr="000074E4">
        <w:rPr>
          <w:rFonts w:ascii="Times New Roman" w:hAnsi="Times New Roman"/>
          <w:color w:val="000000"/>
          <w:sz w:val="24"/>
          <w:szCs w:val="20"/>
        </w:rPr>
        <w:t xml:space="preserve"> and cause whatsoever.</w:t>
      </w:r>
    </w:p>
    <w:p w14:paraId="454C5F2A" w14:textId="77777777" w:rsidR="000074E4" w:rsidRPr="000074E4" w:rsidRDefault="000074E4" w:rsidP="000074E4">
      <w:pPr>
        <w:autoSpaceDE w:val="0"/>
        <w:autoSpaceDN w:val="0"/>
        <w:adjustRightInd w:val="0"/>
        <w:spacing w:after="0" w:line="240" w:lineRule="auto"/>
        <w:rPr>
          <w:rFonts w:ascii="Times New Roman" w:hAnsi="Times New Roman"/>
          <w:sz w:val="32"/>
          <w:szCs w:val="24"/>
        </w:rPr>
      </w:pPr>
    </w:p>
    <w:p w14:paraId="1DEBACE5" w14:textId="77777777" w:rsidR="004641D3" w:rsidRPr="000074E4" w:rsidRDefault="004641D3" w:rsidP="000074E4">
      <w:pPr>
        <w:autoSpaceDE w:val="0"/>
        <w:autoSpaceDN w:val="0"/>
        <w:adjustRightInd w:val="0"/>
        <w:spacing w:after="0" w:line="240" w:lineRule="auto"/>
        <w:jc w:val="center"/>
        <w:rPr>
          <w:rFonts w:ascii="Times New Roman" w:hAnsi="Times New Roman"/>
          <w:sz w:val="32"/>
          <w:szCs w:val="24"/>
        </w:rPr>
      </w:pPr>
      <w:proofErr w:type="gramStart"/>
      <w:r w:rsidRPr="000074E4">
        <w:rPr>
          <w:rFonts w:ascii="Times New Roman" w:hAnsi="Times New Roman"/>
          <w:b/>
          <w:bCs/>
          <w:color w:val="000000"/>
          <w:sz w:val="32"/>
          <w:szCs w:val="24"/>
        </w:rPr>
        <w:t>GENERAL</w:t>
      </w:r>
      <w:r w:rsidR="00141D91">
        <w:rPr>
          <w:rFonts w:ascii="Times New Roman" w:hAnsi="Times New Roman"/>
          <w:b/>
          <w:bCs/>
          <w:color w:val="000000"/>
          <w:sz w:val="32"/>
          <w:szCs w:val="24"/>
        </w:rPr>
        <w:t xml:space="preserve"> </w:t>
      </w:r>
      <w:r w:rsidRPr="000074E4">
        <w:rPr>
          <w:rFonts w:ascii="Times New Roman" w:hAnsi="Times New Roman"/>
          <w:b/>
          <w:bCs/>
          <w:color w:val="000000"/>
          <w:sz w:val="32"/>
          <w:szCs w:val="24"/>
        </w:rPr>
        <w:t xml:space="preserve"> PROVISIONS</w:t>
      </w:r>
      <w:proofErr w:type="gramEnd"/>
    </w:p>
    <w:p w14:paraId="75549079" w14:textId="77777777" w:rsidR="001D5D48"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Possession of Collateral</w:t>
      </w:r>
      <w:r w:rsidRPr="000074E4">
        <w:rPr>
          <w:rFonts w:ascii="Times New Roman" w:hAnsi="Times New Roman"/>
          <w:color w:val="000000"/>
          <w:sz w:val="24"/>
          <w:szCs w:val="20"/>
          <w:u w:val="single"/>
        </w:rPr>
        <w:t>:</w:t>
      </w:r>
      <w:r w:rsidRPr="000074E4">
        <w:rPr>
          <w:rFonts w:ascii="Times New Roman" w:hAnsi="Times New Roman"/>
          <w:color w:val="000000"/>
          <w:sz w:val="24"/>
          <w:szCs w:val="20"/>
        </w:rPr>
        <w:t xml:space="preserve">  Collateral or evidence of Collateral</w:t>
      </w:r>
      <w:r w:rsidR="005054B9">
        <w:rPr>
          <w:rFonts w:ascii="Times New Roman" w:hAnsi="Times New Roman"/>
          <w:color w:val="000000"/>
          <w:sz w:val="24"/>
          <w:szCs w:val="20"/>
        </w:rPr>
        <w:t xml:space="preserve"> which</w:t>
      </w:r>
      <w:r w:rsidRPr="000074E4">
        <w:rPr>
          <w:rFonts w:ascii="Times New Roman" w:hAnsi="Times New Roman"/>
          <w:color w:val="000000"/>
          <w:sz w:val="24"/>
          <w:szCs w:val="20"/>
        </w:rPr>
        <w:t xml:space="preserve"> may remain </w:t>
      </w:r>
      <w:r w:rsidR="00D73542">
        <w:rPr>
          <w:rFonts w:ascii="Times New Roman" w:hAnsi="Times New Roman"/>
          <w:color w:val="000000"/>
          <w:sz w:val="24"/>
          <w:szCs w:val="20"/>
        </w:rPr>
        <w:t>in the possession of the Debtor is</w:t>
      </w:r>
      <w:r w:rsidRPr="000074E4">
        <w:rPr>
          <w:rFonts w:ascii="Times New Roman" w:hAnsi="Times New Roman"/>
          <w:color w:val="000000"/>
          <w:sz w:val="24"/>
          <w:szCs w:val="20"/>
        </w:rPr>
        <w:t xml:space="preserve"> to be kept at the address given in this Agreement by the Debtor or such other place(s) approved by Secured Party, and notice of changes in location must be made </w:t>
      </w:r>
      <w:proofErr w:type="gramStart"/>
      <w:r w:rsidRPr="000074E4">
        <w:rPr>
          <w:rFonts w:ascii="Times New Roman" w:hAnsi="Times New Roman"/>
          <w:color w:val="000000"/>
          <w:sz w:val="24"/>
          <w:szCs w:val="20"/>
        </w:rPr>
        <w:t>to</w:t>
      </w:r>
      <w:proofErr w:type="gramEnd"/>
      <w:r w:rsidRPr="000074E4">
        <w:rPr>
          <w:rFonts w:ascii="Times New Roman" w:hAnsi="Times New Roman"/>
          <w:color w:val="000000"/>
          <w:sz w:val="24"/>
          <w:szCs w:val="20"/>
        </w:rPr>
        <w:t xml:space="preserve"> the Secured Party within ten (10) days of such relocation.  Debtor agrees not to otherwise rem</w:t>
      </w:r>
      <w:r w:rsidR="00CD5990">
        <w:rPr>
          <w:rFonts w:ascii="Times New Roman" w:hAnsi="Times New Roman"/>
          <w:color w:val="000000"/>
          <w:sz w:val="24"/>
          <w:szCs w:val="20"/>
        </w:rPr>
        <w:t>ove the Collateral except as is</w:t>
      </w:r>
      <w:r w:rsidRPr="000074E4">
        <w:rPr>
          <w:rFonts w:ascii="Times New Roman" w:hAnsi="Times New Roman"/>
          <w:color w:val="000000"/>
          <w:sz w:val="24"/>
          <w:szCs w:val="20"/>
        </w:rPr>
        <w:t xml:space="preserve"> expected in the ordinary course of business</w:t>
      </w:r>
      <w:r w:rsidR="00D73542">
        <w:rPr>
          <w:rFonts w:ascii="Times New Roman" w:hAnsi="Times New Roman"/>
          <w:color w:val="000000"/>
          <w:sz w:val="24"/>
          <w:szCs w:val="20"/>
        </w:rPr>
        <w:t xml:space="preserve">, including sale of inventory, </w:t>
      </w:r>
      <w:r w:rsidRPr="000074E4">
        <w:rPr>
          <w:rFonts w:ascii="Times New Roman" w:hAnsi="Times New Roman"/>
          <w:color w:val="000000"/>
          <w:sz w:val="24"/>
          <w:szCs w:val="20"/>
        </w:rPr>
        <w:t xml:space="preserve">exchange, and other acceptable reasons for removal.  When in doubt as to the legal </w:t>
      </w:r>
      <w:r w:rsidRPr="000074E4">
        <w:rPr>
          <w:rFonts w:ascii="Times New Roman" w:hAnsi="Times New Roman"/>
          <w:color w:val="000000"/>
          <w:sz w:val="24"/>
          <w:szCs w:val="20"/>
        </w:rPr>
        <w:lastRenderedPageBreak/>
        <w:t xml:space="preserve">ramifications for relocation, Debtor agrees to acquire prior written authorization from the Secured Party.  Debtor may possess all tangible personal </w:t>
      </w:r>
      <w:r w:rsidR="00A9267E">
        <w:rPr>
          <w:rFonts w:ascii="Times New Roman" w:hAnsi="Times New Roman"/>
          <w:color w:val="000000"/>
          <w:sz w:val="24"/>
          <w:szCs w:val="20"/>
        </w:rPr>
        <w:t>property included in Collateral</w:t>
      </w:r>
      <w:r w:rsidRPr="000074E4">
        <w:rPr>
          <w:rFonts w:ascii="Times New Roman" w:hAnsi="Times New Roman"/>
          <w:color w:val="000000"/>
          <w:sz w:val="24"/>
          <w:szCs w:val="20"/>
        </w:rPr>
        <w:t xml:space="preserve"> and have beneficial use of all ot</w:t>
      </w:r>
      <w:r w:rsidR="00A9267E">
        <w:rPr>
          <w:rFonts w:ascii="Times New Roman" w:hAnsi="Times New Roman"/>
          <w:color w:val="000000"/>
          <w:sz w:val="24"/>
          <w:szCs w:val="20"/>
        </w:rPr>
        <w:t>her Collateral</w:t>
      </w:r>
      <w:r w:rsidRPr="000074E4">
        <w:rPr>
          <w:rFonts w:ascii="Times New Roman" w:hAnsi="Times New Roman"/>
          <w:color w:val="000000"/>
          <w:sz w:val="24"/>
          <w:szCs w:val="20"/>
        </w:rPr>
        <w:t xml:space="preserve"> and may use it in any lawful manner not inconsistent with this Agreement, except that Debtor’s right to possession and beneficial use may also apply to Collateral that is in the possession of the Secured Party if such possession is required by law to perfect Secured Party’s interest in such Collateral.  If Secured Party, at any time, has possession of any part of the Collateral, whether before or after an Event of Default, Secured Party shall be deemed to have exercised reasonable care in the custody and</w:t>
      </w:r>
      <w:r w:rsidR="0034010D">
        <w:rPr>
          <w:rFonts w:ascii="Times New Roman" w:hAnsi="Times New Roman"/>
          <w:color w:val="000000"/>
          <w:sz w:val="24"/>
          <w:szCs w:val="20"/>
        </w:rPr>
        <w:t xml:space="preserve"> preservation of the Collateral</w:t>
      </w:r>
      <w:r w:rsidRPr="000074E4">
        <w:rPr>
          <w:rFonts w:ascii="Times New Roman" w:hAnsi="Times New Roman"/>
          <w:color w:val="000000"/>
          <w:sz w:val="24"/>
          <w:szCs w:val="20"/>
        </w:rPr>
        <w:t xml:space="preserve"> if Secured Party takes such action for that purpose as deemed appropriate by the Secured Party under the circumstances. </w:t>
      </w:r>
    </w:p>
    <w:p w14:paraId="48377681" w14:textId="77777777" w:rsidR="001D5D48"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Proceeds and Products from Collateral</w:t>
      </w:r>
      <w:r w:rsidRPr="000074E4">
        <w:rPr>
          <w:rFonts w:ascii="Times New Roman" w:hAnsi="Times New Roman"/>
          <w:color w:val="000000"/>
          <w:sz w:val="24"/>
          <w:szCs w:val="20"/>
          <w:u w:val="single"/>
        </w:rPr>
        <w:t>:</w:t>
      </w:r>
      <w:r w:rsidRPr="000074E4">
        <w:rPr>
          <w:rFonts w:ascii="Times New Roman" w:hAnsi="Times New Roman"/>
          <w:color w:val="000000"/>
          <w:sz w:val="24"/>
          <w:szCs w:val="20"/>
        </w:rPr>
        <w:t xml:space="preserve">  Unless waived by Secured Party, all proceeds and products from the disposition of the Collateral, for whatever reason, shall be held in trust for Secured Party and shall not be commingled with any other accounts or funds without the consent of the Secured Party.  Notice of such proceeds shall be delivered to Secured Party immediately upon receipt.  Except for inventory sold or accounts collected in the ordinary course of Debtor’s public business, Debtor agrees not to sell, offer to sell, or otherwise transfer or dispose of the Collateral, nor </w:t>
      </w:r>
      <w:r w:rsidR="00264024">
        <w:rPr>
          <w:rFonts w:ascii="Times New Roman" w:hAnsi="Times New Roman"/>
          <w:color w:val="000000"/>
          <w:sz w:val="24"/>
          <w:szCs w:val="20"/>
        </w:rPr>
        <w:t xml:space="preserve">to pledge, mortgage, encumber, </w:t>
      </w:r>
      <w:r w:rsidRPr="000074E4">
        <w:rPr>
          <w:rFonts w:ascii="Times New Roman" w:hAnsi="Times New Roman"/>
          <w:color w:val="000000"/>
          <w:sz w:val="24"/>
          <w:szCs w:val="20"/>
        </w:rPr>
        <w:t>or otherwise permit the Collateral to be subject to a lien, security i</w:t>
      </w:r>
      <w:r w:rsidR="00E15F1E">
        <w:rPr>
          <w:rFonts w:ascii="Times New Roman" w:hAnsi="Times New Roman"/>
          <w:color w:val="000000"/>
          <w:sz w:val="24"/>
          <w:szCs w:val="20"/>
        </w:rPr>
        <w:t>nterest, encumbrance, or charge</w:t>
      </w:r>
      <w:r w:rsidRPr="000074E4">
        <w:rPr>
          <w:rFonts w:ascii="Times New Roman" w:hAnsi="Times New Roman"/>
          <w:color w:val="000000"/>
          <w:sz w:val="24"/>
          <w:szCs w:val="20"/>
        </w:rPr>
        <w:t xml:space="preserve"> o</w:t>
      </w:r>
      <w:r w:rsidR="00853CBE">
        <w:rPr>
          <w:rFonts w:ascii="Times New Roman" w:hAnsi="Times New Roman"/>
          <w:color w:val="000000"/>
          <w:sz w:val="24"/>
          <w:szCs w:val="20"/>
        </w:rPr>
        <w:t>ther than the security interest</w:t>
      </w:r>
      <w:r w:rsidR="00E15F1E">
        <w:rPr>
          <w:rFonts w:ascii="Times New Roman" w:hAnsi="Times New Roman"/>
          <w:color w:val="000000"/>
          <w:sz w:val="24"/>
          <w:szCs w:val="20"/>
        </w:rPr>
        <w:t xml:space="preserve"> established by this Agreement</w:t>
      </w:r>
      <w:r w:rsidRPr="000074E4">
        <w:rPr>
          <w:rFonts w:ascii="Times New Roman" w:hAnsi="Times New Roman"/>
          <w:color w:val="000000"/>
          <w:sz w:val="24"/>
          <w:szCs w:val="20"/>
        </w:rPr>
        <w:t xml:space="preserve"> without the prior written consent of the Secured Party.</w:t>
      </w:r>
    </w:p>
    <w:p w14:paraId="12CA1925" w14:textId="77777777" w:rsidR="001D5D48"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Maintenance of Collateral</w:t>
      </w:r>
      <w:r w:rsidRPr="000074E4">
        <w:rPr>
          <w:rFonts w:ascii="Times New Roman" w:hAnsi="Times New Roman"/>
          <w:color w:val="000000"/>
          <w:sz w:val="24"/>
          <w:szCs w:val="20"/>
          <w:u w:val="single"/>
        </w:rPr>
        <w:t>:</w:t>
      </w:r>
      <w:r w:rsidRPr="000074E4">
        <w:rPr>
          <w:rFonts w:ascii="Times New Roman" w:hAnsi="Times New Roman"/>
          <w:color w:val="000000"/>
          <w:sz w:val="24"/>
          <w:szCs w:val="20"/>
        </w:rPr>
        <w:t xml:space="preserve">  Debtor agrees to maintain all tangible Collater</w:t>
      </w:r>
      <w:r w:rsidR="00253F76">
        <w:rPr>
          <w:rFonts w:ascii="Times New Roman" w:hAnsi="Times New Roman"/>
          <w:color w:val="000000"/>
          <w:sz w:val="24"/>
          <w:szCs w:val="20"/>
        </w:rPr>
        <w:t>al in good condition and repair</w:t>
      </w:r>
      <w:r w:rsidRPr="000074E4">
        <w:rPr>
          <w:rFonts w:ascii="Times New Roman" w:hAnsi="Times New Roman"/>
          <w:color w:val="000000"/>
          <w:sz w:val="24"/>
          <w:szCs w:val="20"/>
        </w:rPr>
        <w:t xml:space="preserve"> and not to commit or  permit  damage  to or  destruction  of  the  Collateral  or  any part  of  the Collateral.   Secured Party and </w:t>
      </w:r>
      <w:r w:rsidRPr="00A9267E">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designated representatives and agents shall have the right at all reasonable times to examine, inspect, and audit the Collateral wherever located.  Debtor shall immediately notify Secured Party of all cases involving the return, rejection, repossession, loss, or damage of or to the Collateral; of all requests for cre</w:t>
      </w:r>
      <w:r w:rsidR="00632EFA">
        <w:rPr>
          <w:rFonts w:ascii="Times New Roman" w:hAnsi="Times New Roman"/>
          <w:color w:val="000000"/>
          <w:sz w:val="24"/>
          <w:szCs w:val="20"/>
        </w:rPr>
        <w:t>dit or adjustment of Collateral</w:t>
      </w:r>
      <w:r w:rsidRPr="000074E4">
        <w:rPr>
          <w:rFonts w:ascii="Times New Roman" w:hAnsi="Times New Roman"/>
          <w:color w:val="000000"/>
          <w:sz w:val="24"/>
          <w:szCs w:val="20"/>
        </w:rPr>
        <w:t xml:space="preserve"> or dispute(s) arising with respect to the Collateral; and generally of all happenings and events affecting the Collateral or the value or the amount of the Collateral. </w:t>
      </w:r>
    </w:p>
    <w:p w14:paraId="6E335198" w14:textId="77777777" w:rsidR="001D5D48"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Compliance  with  Law:</w:t>
      </w:r>
      <w:r w:rsidRPr="000074E4">
        <w:rPr>
          <w:rFonts w:ascii="Times New Roman" w:hAnsi="Times New Roman"/>
          <w:color w:val="000000"/>
          <w:sz w:val="24"/>
          <w:szCs w:val="20"/>
        </w:rPr>
        <w:t xml:space="preserve">   Debtor shall  comply promptly with  all  laws,  ordinances,  and regulations  of  all  governmental authorities applicable to the production, disposition, or use of the Collateral.  Debtor may contest in good faith any such law, ordinance, or regulation without complianc</w:t>
      </w:r>
      <w:r w:rsidR="00672FBA">
        <w:rPr>
          <w:rFonts w:ascii="Times New Roman" w:hAnsi="Times New Roman"/>
          <w:color w:val="000000"/>
          <w:sz w:val="24"/>
          <w:szCs w:val="20"/>
        </w:rPr>
        <w:t>e during a proceeding or appropriate appellate proceeding</w:t>
      </w:r>
      <w:r w:rsidRPr="000074E4">
        <w:rPr>
          <w:rFonts w:ascii="Times New Roman" w:hAnsi="Times New Roman"/>
          <w:color w:val="000000"/>
          <w:sz w:val="24"/>
          <w:szCs w:val="20"/>
        </w:rPr>
        <w:t xml:space="preserve"> so long as Secured Par</w:t>
      </w:r>
      <w:r w:rsidR="004F5356">
        <w:rPr>
          <w:rFonts w:ascii="Times New Roman" w:hAnsi="Times New Roman"/>
          <w:color w:val="000000"/>
          <w:sz w:val="24"/>
          <w:szCs w:val="20"/>
        </w:rPr>
        <w:t>ty’s interest in the Collateral in Secured Party’s opinion</w:t>
      </w:r>
      <w:r w:rsidRPr="000074E4">
        <w:rPr>
          <w:rFonts w:ascii="Times New Roman" w:hAnsi="Times New Roman"/>
          <w:color w:val="000000"/>
          <w:sz w:val="24"/>
          <w:szCs w:val="20"/>
        </w:rPr>
        <w:t xml:space="preserve"> is not jeop</w:t>
      </w:r>
      <w:r w:rsidR="000A0B15">
        <w:rPr>
          <w:rFonts w:ascii="Times New Roman" w:hAnsi="Times New Roman"/>
          <w:color w:val="000000"/>
          <w:sz w:val="24"/>
          <w:szCs w:val="20"/>
        </w:rPr>
        <w:t>ardized.  Secured Party may</w:t>
      </w:r>
      <w:r w:rsidRPr="000074E4">
        <w:rPr>
          <w:rFonts w:ascii="Times New Roman" w:hAnsi="Times New Roman"/>
          <w:color w:val="000000"/>
          <w:sz w:val="24"/>
          <w:szCs w:val="20"/>
        </w:rPr>
        <w:t xml:space="preserve"> intervene in any situation</w:t>
      </w:r>
      <w:r w:rsidR="000A0B15">
        <w:rPr>
          <w:rFonts w:ascii="Times New Roman" w:hAnsi="Times New Roman"/>
          <w:color w:val="000000"/>
          <w:sz w:val="24"/>
          <w:szCs w:val="20"/>
        </w:rPr>
        <w:t xml:space="preserve"> at </w:t>
      </w:r>
      <w:r w:rsidR="000A0B15" w:rsidRPr="000A0B15">
        <w:rPr>
          <w:rFonts w:ascii="Times New Roman" w:hAnsi="Times New Roman"/>
          <w:color w:val="000000"/>
          <w:sz w:val="24"/>
          <w:szCs w:val="20"/>
          <w:highlight w:val="cyan"/>
        </w:rPr>
        <w:t>his</w:t>
      </w:r>
      <w:r w:rsidR="000A0B15">
        <w:rPr>
          <w:rFonts w:ascii="Times New Roman" w:hAnsi="Times New Roman"/>
          <w:color w:val="000000"/>
          <w:sz w:val="24"/>
          <w:szCs w:val="20"/>
        </w:rPr>
        <w:t xml:space="preserve"> discretion</w:t>
      </w:r>
      <w:r w:rsidRPr="000074E4">
        <w:rPr>
          <w:rFonts w:ascii="Times New Roman" w:hAnsi="Times New Roman"/>
          <w:color w:val="000000"/>
          <w:sz w:val="24"/>
          <w:szCs w:val="20"/>
        </w:rPr>
        <w:t xml:space="preserve"> that appears to place the Collateral in jeopardy. </w:t>
      </w:r>
    </w:p>
    <w:p w14:paraId="41CE140D" w14:textId="77777777" w:rsidR="004641D3" w:rsidRPr="000074E4" w:rsidRDefault="004641D3"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Public Disputes:</w:t>
      </w:r>
      <w:r w:rsidRPr="000074E4">
        <w:rPr>
          <w:rFonts w:ascii="Times New Roman" w:hAnsi="Times New Roman"/>
          <w:color w:val="000000"/>
          <w:sz w:val="24"/>
          <w:szCs w:val="20"/>
        </w:rPr>
        <w:t xml:space="preserve">  Debtor agrees to pay all applicable taxes, assessments</w:t>
      </w:r>
      <w:r w:rsidR="00662514">
        <w:rPr>
          <w:rFonts w:ascii="Times New Roman" w:hAnsi="Times New Roman"/>
          <w:color w:val="000000"/>
          <w:sz w:val="24"/>
          <w:szCs w:val="20"/>
        </w:rPr>
        <w:t>,</w:t>
      </w:r>
      <w:r w:rsidRPr="000074E4">
        <w:rPr>
          <w:rFonts w:ascii="Times New Roman" w:hAnsi="Times New Roman"/>
          <w:color w:val="000000"/>
          <w:sz w:val="24"/>
          <w:szCs w:val="20"/>
        </w:rPr>
        <w:t xml:space="preserve"> and liens upon the Col</w:t>
      </w:r>
      <w:r w:rsidR="00DC7919">
        <w:rPr>
          <w:rFonts w:ascii="Times New Roman" w:hAnsi="Times New Roman"/>
          <w:color w:val="000000"/>
          <w:sz w:val="24"/>
          <w:szCs w:val="20"/>
        </w:rPr>
        <w:t>lateral when due</w:t>
      </w:r>
      <w:r w:rsidR="001D5D48" w:rsidRPr="000074E4">
        <w:rPr>
          <w:rFonts w:ascii="Times New Roman" w:hAnsi="Times New Roman"/>
          <w:color w:val="000000"/>
          <w:sz w:val="24"/>
          <w:szCs w:val="20"/>
        </w:rPr>
        <w:t xml:space="preserve"> provided that </w:t>
      </w:r>
      <w:r w:rsidRPr="000074E4">
        <w:rPr>
          <w:rFonts w:ascii="Times New Roman" w:hAnsi="Times New Roman"/>
          <w:color w:val="000000"/>
          <w:sz w:val="24"/>
          <w:szCs w:val="20"/>
        </w:rPr>
        <w:t>such  taxes,  assessments</w:t>
      </w:r>
      <w:r w:rsidR="00662514">
        <w:rPr>
          <w:rFonts w:ascii="Times New Roman" w:hAnsi="Times New Roman"/>
          <w:color w:val="000000"/>
          <w:sz w:val="24"/>
          <w:szCs w:val="20"/>
        </w:rPr>
        <w:t>,</w:t>
      </w:r>
      <w:r w:rsidRPr="000074E4">
        <w:rPr>
          <w:rFonts w:ascii="Times New Roman" w:hAnsi="Times New Roman"/>
          <w:color w:val="000000"/>
          <w:sz w:val="24"/>
          <w:szCs w:val="20"/>
        </w:rPr>
        <w:t xml:space="preserve"> and  liens  are  proved  to  be  superior  to  the  lawful  claim  established  by  this  Agreeme</w:t>
      </w:r>
      <w:r w:rsidR="001D5D48" w:rsidRPr="000074E4">
        <w:rPr>
          <w:rFonts w:ascii="Times New Roman" w:hAnsi="Times New Roman"/>
          <w:color w:val="000000"/>
          <w:sz w:val="24"/>
          <w:szCs w:val="20"/>
        </w:rPr>
        <w:t xml:space="preserve">nt  and </w:t>
      </w:r>
      <w:r w:rsidRPr="000074E4">
        <w:rPr>
          <w:rFonts w:ascii="Times New Roman" w:hAnsi="Times New Roman"/>
          <w:color w:val="000000"/>
          <w:sz w:val="24"/>
          <w:szCs w:val="20"/>
        </w:rPr>
        <w:t>subsequently perfected by the Secured Part</w:t>
      </w:r>
      <w:r w:rsidR="004D3121">
        <w:rPr>
          <w:rFonts w:ascii="Times New Roman" w:hAnsi="Times New Roman"/>
          <w:color w:val="000000"/>
          <w:sz w:val="24"/>
          <w:szCs w:val="20"/>
        </w:rPr>
        <w:t xml:space="preserve">y by appropriate registration. </w:t>
      </w:r>
      <w:r w:rsidRPr="000074E4">
        <w:rPr>
          <w:rFonts w:ascii="Times New Roman" w:hAnsi="Times New Roman"/>
          <w:color w:val="000000"/>
          <w:sz w:val="24"/>
          <w:szCs w:val="20"/>
        </w:rPr>
        <w:t>In the event Debto</w:t>
      </w:r>
      <w:r w:rsidR="001D5D48" w:rsidRPr="000074E4">
        <w:rPr>
          <w:rFonts w:ascii="Times New Roman" w:hAnsi="Times New Roman"/>
          <w:color w:val="000000"/>
          <w:sz w:val="24"/>
          <w:szCs w:val="20"/>
        </w:rPr>
        <w:t xml:space="preserve">r elects to dispute such taxes, </w:t>
      </w:r>
      <w:r w:rsidRPr="000074E4">
        <w:rPr>
          <w:rFonts w:ascii="Times New Roman" w:hAnsi="Times New Roman"/>
          <w:color w:val="000000"/>
          <w:sz w:val="24"/>
          <w:szCs w:val="20"/>
        </w:rPr>
        <w:t>assessments</w:t>
      </w:r>
      <w:r w:rsidR="006E4AE5">
        <w:rPr>
          <w:rFonts w:ascii="Times New Roman" w:hAnsi="Times New Roman"/>
          <w:color w:val="000000"/>
          <w:sz w:val="24"/>
          <w:szCs w:val="20"/>
        </w:rPr>
        <w:t>,</w:t>
      </w:r>
      <w:r w:rsidRPr="000074E4">
        <w:rPr>
          <w:rFonts w:ascii="Times New Roman" w:hAnsi="Times New Roman"/>
          <w:color w:val="000000"/>
          <w:sz w:val="24"/>
          <w:szCs w:val="20"/>
        </w:rPr>
        <w:t xml:space="preserve"> and liens, Secured Party’s interest</w:t>
      </w:r>
      <w:r w:rsidR="006E4AE5">
        <w:rPr>
          <w:rFonts w:ascii="Times New Roman" w:hAnsi="Times New Roman"/>
          <w:color w:val="000000"/>
          <w:sz w:val="24"/>
          <w:szCs w:val="20"/>
        </w:rPr>
        <w:t xml:space="preserve"> must be protected at all times</w:t>
      </w:r>
      <w:r w:rsidRPr="000074E4">
        <w:rPr>
          <w:rFonts w:ascii="Times New Roman" w:hAnsi="Times New Roman"/>
          <w:color w:val="000000"/>
          <w:sz w:val="24"/>
          <w:szCs w:val="20"/>
        </w:rPr>
        <w:t xml:space="preserve"> at the so</w:t>
      </w:r>
      <w:r w:rsidR="00BF4745">
        <w:rPr>
          <w:rFonts w:ascii="Times New Roman" w:hAnsi="Times New Roman"/>
          <w:color w:val="000000"/>
          <w:sz w:val="24"/>
          <w:szCs w:val="20"/>
        </w:rPr>
        <w:t>le opinion of the Secured Party</w:t>
      </w:r>
      <w:r w:rsidRPr="000074E4">
        <w:rPr>
          <w:rFonts w:ascii="Times New Roman" w:hAnsi="Times New Roman"/>
          <w:color w:val="000000"/>
          <w:sz w:val="24"/>
          <w:szCs w:val="20"/>
        </w:rPr>
        <w:t xml:space="preserve"> wh</w:t>
      </w:r>
      <w:r w:rsidR="001D5D48" w:rsidRPr="000074E4">
        <w:rPr>
          <w:rFonts w:ascii="Times New Roman" w:hAnsi="Times New Roman"/>
          <w:color w:val="000000"/>
          <w:sz w:val="24"/>
          <w:szCs w:val="20"/>
        </w:rPr>
        <w:t xml:space="preserve">o </w:t>
      </w:r>
      <w:r w:rsidR="00A356E4">
        <w:rPr>
          <w:rFonts w:ascii="Times New Roman" w:hAnsi="Times New Roman"/>
          <w:color w:val="000000"/>
          <w:sz w:val="24"/>
          <w:szCs w:val="20"/>
        </w:rPr>
        <w:t>may</w:t>
      </w:r>
      <w:r w:rsidRPr="000074E4">
        <w:rPr>
          <w:rFonts w:ascii="Times New Roman" w:hAnsi="Times New Roman"/>
          <w:color w:val="000000"/>
          <w:sz w:val="24"/>
          <w:szCs w:val="20"/>
        </w:rPr>
        <w:t xml:space="preserve"> intervene in any situation</w:t>
      </w:r>
      <w:r w:rsidR="00A356E4">
        <w:rPr>
          <w:rFonts w:ascii="Times New Roman" w:hAnsi="Times New Roman"/>
          <w:color w:val="000000"/>
          <w:sz w:val="24"/>
          <w:szCs w:val="20"/>
        </w:rPr>
        <w:t xml:space="preserve"> at </w:t>
      </w:r>
      <w:r w:rsidR="00A356E4" w:rsidRPr="00A356E4">
        <w:rPr>
          <w:rFonts w:ascii="Times New Roman" w:hAnsi="Times New Roman"/>
          <w:color w:val="000000"/>
          <w:sz w:val="24"/>
          <w:szCs w:val="20"/>
          <w:highlight w:val="cyan"/>
        </w:rPr>
        <w:t>his</w:t>
      </w:r>
      <w:r w:rsidR="00A356E4">
        <w:rPr>
          <w:rFonts w:ascii="Times New Roman" w:hAnsi="Times New Roman"/>
          <w:color w:val="000000"/>
          <w:sz w:val="24"/>
          <w:szCs w:val="20"/>
        </w:rPr>
        <w:t xml:space="preserve"> discretion</w:t>
      </w:r>
      <w:r w:rsidRPr="000074E4">
        <w:rPr>
          <w:rFonts w:ascii="Times New Roman" w:hAnsi="Times New Roman"/>
          <w:color w:val="000000"/>
          <w:sz w:val="24"/>
          <w:szCs w:val="20"/>
        </w:rPr>
        <w:t xml:space="preserve"> that appears to jeopardize Secured Party’s interest</w:t>
      </w:r>
      <w:r w:rsidR="001D5D48" w:rsidRPr="000074E4">
        <w:rPr>
          <w:rFonts w:ascii="Times New Roman" w:hAnsi="Times New Roman"/>
          <w:color w:val="000000"/>
          <w:sz w:val="24"/>
          <w:szCs w:val="20"/>
        </w:rPr>
        <w:t xml:space="preserve"> in the Collateral.  Debtor may </w:t>
      </w:r>
      <w:r w:rsidRPr="000074E4">
        <w:rPr>
          <w:rFonts w:ascii="Times New Roman" w:hAnsi="Times New Roman"/>
          <w:color w:val="000000"/>
          <w:sz w:val="24"/>
          <w:szCs w:val="20"/>
        </w:rPr>
        <w:t>elect to continue pursuit of dispute of suc</w:t>
      </w:r>
      <w:r w:rsidR="00D56A96">
        <w:rPr>
          <w:rFonts w:ascii="Times New Roman" w:hAnsi="Times New Roman"/>
          <w:color w:val="000000"/>
          <w:sz w:val="24"/>
          <w:szCs w:val="20"/>
        </w:rPr>
        <w:t>h taxes, assessments, and liens</w:t>
      </w:r>
      <w:r w:rsidRPr="000074E4">
        <w:rPr>
          <w:rFonts w:ascii="Times New Roman" w:hAnsi="Times New Roman"/>
          <w:color w:val="000000"/>
          <w:sz w:val="24"/>
          <w:szCs w:val="20"/>
        </w:rPr>
        <w:t xml:space="preserve"> only upon </w:t>
      </w:r>
      <w:r w:rsidRPr="004D3121">
        <w:rPr>
          <w:rFonts w:ascii="Times New Roman" w:hAnsi="Times New Roman"/>
          <w:color w:val="000000"/>
          <w:sz w:val="24"/>
          <w:szCs w:val="20"/>
        </w:rPr>
        <w:t>produc</w:t>
      </w:r>
      <w:r w:rsidR="001D5D48" w:rsidRPr="004D3121">
        <w:rPr>
          <w:rFonts w:ascii="Times New Roman" w:hAnsi="Times New Roman"/>
          <w:color w:val="000000"/>
          <w:sz w:val="24"/>
          <w:szCs w:val="20"/>
        </w:rPr>
        <w:t>tion</w:t>
      </w:r>
      <w:r w:rsidR="001D5D48" w:rsidRPr="000074E4">
        <w:rPr>
          <w:rFonts w:ascii="Times New Roman" w:hAnsi="Times New Roman"/>
          <w:color w:val="000000"/>
          <w:sz w:val="24"/>
          <w:szCs w:val="20"/>
        </w:rPr>
        <w:t xml:space="preserve"> of a surety bond by public </w:t>
      </w:r>
      <w:r w:rsidR="00D56A96">
        <w:rPr>
          <w:rFonts w:ascii="Times New Roman" w:hAnsi="Times New Roman"/>
          <w:color w:val="000000"/>
          <w:sz w:val="24"/>
          <w:szCs w:val="20"/>
        </w:rPr>
        <w:t>claimant(s)</w:t>
      </w:r>
      <w:r w:rsidR="00375B2D">
        <w:rPr>
          <w:rFonts w:ascii="Times New Roman" w:hAnsi="Times New Roman"/>
          <w:color w:val="000000"/>
          <w:sz w:val="24"/>
          <w:szCs w:val="20"/>
        </w:rPr>
        <w:t xml:space="preserve"> in favor of the Secured Party and</w:t>
      </w:r>
      <w:r w:rsidRPr="000074E4">
        <w:rPr>
          <w:rFonts w:ascii="Times New Roman" w:hAnsi="Times New Roman"/>
          <w:color w:val="000000"/>
          <w:sz w:val="24"/>
          <w:szCs w:val="20"/>
        </w:rPr>
        <w:t xml:space="preserve"> sufficient to protect Secured Party from loss, includin</w:t>
      </w:r>
      <w:r w:rsidR="001D5D48" w:rsidRPr="000074E4">
        <w:rPr>
          <w:rFonts w:ascii="Times New Roman" w:hAnsi="Times New Roman"/>
          <w:color w:val="000000"/>
          <w:sz w:val="24"/>
          <w:szCs w:val="20"/>
        </w:rPr>
        <w:t xml:space="preserve">g all costs and fees associated </w:t>
      </w:r>
      <w:r w:rsidR="004B727B">
        <w:rPr>
          <w:rFonts w:ascii="Times New Roman" w:hAnsi="Times New Roman"/>
          <w:color w:val="000000"/>
          <w:sz w:val="24"/>
          <w:szCs w:val="20"/>
        </w:rPr>
        <w:t>with such dispute.</w:t>
      </w:r>
      <w:r w:rsidRPr="000074E4">
        <w:rPr>
          <w:rFonts w:ascii="Times New Roman" w:hAnsi="Times New Roman"/>
          <w:color w:val="000000"/>
          <w:sz w:val="24"/>
          <w:szCs w:val="20"/>
        </w:rPr>
        <w:t xml:space="preserve"> Should public judgment against the Debtor result from such dispute, </w:t>
      </w:r>
      <w:r w:rsidR="00FF342C">
        <w:rPr>
          <w:rFonts w:ascii="Times New Roman" w:hAnsi="Times New Roman"/>
          <w:color w:val="000000"/>
          <w:sz w:val="24"/>
          <w:szCs w:val="20"/>
        </w:rPr>
        <w:t xml:space="preserve"> Debtor agrees to </w:t>
      </w:r>
      <w:r w:rsidR="001D5D48" w:rsidRPr="000074E4">
        <w:rPr>
          <w:rFonts w:ascii="Times New Roman" w:hAnsi="Times New Roman"/>
          <w:color w:val="000000"/>
          <w:sz w:val="24"/>
          <w:szCs w:val="20"/>
        </w:rPr>
        <w:t xml:space="preserve">satisfy such </w:t>
      </w:r>
      <w:r w:rsidRPr="000074E4">
        <w:rPr>
          <w:rFonts w:ascii="Times New Roman" w:hAnsi="Times New Roman"/>
          <w:color w:val="000000"/>
          <w:sz w:val="24"/>
          <w:szCs w:val="20"/>
        </w:rPr>
        <w:t xml:space="preserve">judgment from its accounts </w:t>
      </w:r>
      <w:r w:rsidRPr="000074E4">
        <w:rPr>
          <w:rFonts w:ascii="Times New Roman" w:hAnsi="Times New Roman"/>
          <w:color w:val="000000"/>
          <w:sz w:val="24"/>
          <w:szCs w:val="20"/>
        </w:rPr>
        <w:lastRenderedPageBreak/>
        <w:t>established and managed by the United States or its subdivisions, agen</w:t>
      </w:r>
      <w:r w:rsidR="003133E0">
        <w:rPr>
          <w:rFonts w:ascii="Times New Roman" w:hAnsi="Times New Roman"/>
          <w:color w:val="000000"/>
          <w:sz w:val="24"/>
          <w:szCs w:val="20"/>
        </w:rPr>
        <w:t>ts, officers, or affiliates</w:t>
      </w:r>
      <w:r w:rsidR="001D5D48" w:rsidRPr="000074E4">
        <w:rPr>
          <w:rFonts w:ascii="Times New Roman" w:hAnsi="Times New Roman"/>
          <w:color w:val="000000"/>
          <w:sz w:val="24"/>
          <w:szCs w:val="20"/>
        </w:rPr>
        <w:t xml:space="preserve"> so </w:t>
      </w:r>
      <w:r w:rsidRPr="000074E4">
        <w:rPr>
          <w:rFonts w:ascii="Times New Roman" w:hAnsi="Times New Roman"/>
          <w:color w:val="000000"/>
          <w:sz w:val="24"/>
          <w:szCs w:val="20"/>
        </w:rPr>
        <w:t>as not to adversely affect the Secured Party’s interest in the Collateral.</w:t>
      </w:r>
    </w:p>
    <w:p w14:paraId="19E41CDA" w14:textId="77777777" w:rsidR="00F93693" w:rsidRDefault="00F93693" w:rsidP="00984ABB">
      <w:pPr>
        <w:autoSpaceDE w:val="0"/>
        <w:autoSpaceDN w:val="0"/>
        <w:adjustRightInd w:val="0"/>
        <w:spacing w:after="0" w:line="240" w:lineRule="auto"/>
        <w:rPr>
          <w:rFonts w:ascii="Times New Roman" w:hAnsi="Times New Roman"/>
          <w:b/>
          <w:bCs/>
          <w:color w:val="000000"/>
          <w:sz w:val="32"/>
          <w:szCs w:val="24"/>
        </w:rPr>
      </w:pPr>
    </w:p>
    <w:p w14:paraId="5F33A0C6" w14:textId="77777777" w:rsidR="00A850AB" w:rsidRDefault="00CE6160" w:rsidP="00A850AB">
      <w:pPr>
        <w:autoSpaceDE w:val="0"/>
        <w:autoSpaceDN w:val="0"/>
        <w:adjustRightInd w:val="0"/>
        <w:spacing w:after="0" w:line="240" w:lineRule="auto"/>
        <w:jc w:val="center"/>
        <w:rPr>
          <w:rFonts w:ascii="Times New Roman" w:hAnsi="Times New Roman"/>
          <w:b/>
          <w:bCs/>
          <w:color w:val="000000"/>
          <w:sz w:val="32"/>
          <w:szCs w:val="24"/>
        </w:rPr>
      </w:pPr>
      <w:proofErr w:type="gramStart"/>
      <w:r>
        <w:rPr>
          <w:rFonts w:ascii="Times New Roman" w:hAnsi="Times New Roman"/>
          <w:b/>
          <w:bCs/>
          <w:color w:val="000000"/>
          <w:sz w:val="32"/>
          <w:szCs w:val="24"/>
        </w:rPr>
        <w:t>SUBORDINATION</w:t>
      </w:r>
      <w:r w:rsidR="00761A29">
        <w:rPr>
          <w:rFonts w:ascii="Times New Roman" w:hAnsi="Times New Roman"/>
          <w:b/>
          <w:bCs/>
          <w:color w:val="000000"/>
          <w:sz w:val="32"/>
          <w:szCs w:val="24"/>
        </w:rPr>
        <w:t xml:space="preserve"> </w:t>
      </w:r>
      <w:r>
        <w:rPr>
          <w:rFonts w:ascii="Times New Roman" w:hAnsi="Times New Roman"/>
          <w:b/>
          <w:bCs/>
          <w:color w:val="000000"/>
          <w:sz w:val="32"/>
          <w:szCs w:val="24"/>
        </w:rPr>
        <w:t xml:space="preserve"> OF</w:t>
      </w:r>
      <w:proofErr w:type="gramEnd"/>
      <w:r w:rsidR="00761A29">
        <w:rPr>
          <w:rFonts w:ascii="Times New Roman" w:hAnsi="Times New Roman"/>
          <w:b/>
          <w:bCs/>
          <w:color w:val="000000"/>
          <w:sz w:val="32"/>
          <w:szCs w:val="24"/>
        </w:rPr>
        <w:t xml:space="preserve"> </w:t>
      </w:r>
      <w:r>
        <w:rPr>
          <w:rFonts w:ascii="Times New Roman" w:hAnsi="Times New Roman"/>
          <w:b/>
          <w:bCs/>
          <w:color w:val="000000"/>
          <w:sz w:val="32"/>
          <w:szCs w:val="24"/>
        </w:rPr>
        <w:t xml:space="preserve"> DEBTOR’S</w:t>
      </w:r>
      <w:r w:rsidR="00761A29">
        <w:rPr>
          <w:rFonts w:ascii="Times New Roman" w:hAnsi="Times New Roman"/>
          <w:b/>
          <w:bCs/>
          <w:color w:val="000000"/>
          <w:sz w:val="32"/>
          <w:szCs w:val="24"/>
        </w:rPr>
        <w:t xml:space="preserve"> </w:t>
      </w:r>
      <w:r>
        <w:rPr>
          <w:rFonts w:ascii="Times New Roman" w:hAnsi="Times New Roman"/>
          <w:b/>
          <w:bCs/>
          <w:color w:val="000000"/>
          <w:sz w:val="32"/>
          <w:szCs w:val="24"/>
        </w:rPr>
        <w:t xml:space="preserve"> DEBTS</w:t>
      </w:r>
    </w:p>
    <w:p w14:paraId="5AABB401" w14:textId="77777777" w:rsidR="004641D3" w:rsidRPr="00A850AB" w:rsidRDefault="004641D3" w:rsidP="00A850AB">
      <w:pPr>
        <w:autoSpaceDE w:val="0"/>
        <w:autoSpaceDN w:val="0"/>
        <w:adjustRightInd w:val="0"/>
        <w:spacing w:after="0" w:line="240" w:lineRule="auto"/>
        <w:jc w:val="center"/>
        <w:rPr>
          <w:rFonts w:ascii="Times New Roman" w:hAnsi="Times New Roman"/>
          <w:b/>
          <w:bCs/>
          <w:color w:val="000000"/>
          <w:sz w:val="32"/>
          <w:szCs w:val="24"/>
        </w:rPr>
      </w:pPr>
      <w:proofErr w:type="gramStart"/>
      <w:r w:rsidRPr="000074E4">
        <w:rPr>
          <w:rFonts w:ascii="Times New Roman" w:hAnsi="Times New Roman"/>
          <w:b/>
          <w:bCs/>
          <w:color w:val="000000"/>
          <w:sz w:val="32"/>
          <w:szCs w:val="24"/>
        </w:rPr>
        <w:t xml:space="preserve">TO </w:t>
      </w:r>
      <w:r w:rsidR="00761A29">
        <w:rPr>
          <w:rFonts w:ascii="Times New Roman" w:hAnsi="Times New Roman"/>
          <w:b/>
          <w:bCs/>
          <w:color w:val="000000"/>
          <w:sz w:val="32"/>
          <w:szCs w:val="24"/>
        </w:rPr>
        <w:t xml:space="preserve"> </w:t>
      </w:r>
      <w:r w:rsidRPr="000074E4">
        <w:rPr>
          <w:rFonts w:ascii="Times New Roman" w:hAnsi="Times New Roman"/>
          <w:b/>
          <w:bCs/>
          <w:color w:val="000000"/>
          <w:sz w:val="32"/>
          <w:szCs w:val="24"/>
        </w:rPr>
        <w:t>SECURED</w:t>
      </w:r>
      <w:proofErr w:type="gramEnd"/>
      <w:r w:rsidRPr="000074E4">
        <w:rPr>
          <w:rFonts w:ascii="Times New Roman" w:hAnsi="Times New Roman"/>
          <w:b/>
          <w:bCs/>
          <w:color w:val="000000"/>
          <w:sz w:val="32"/>
          <w:szCs w:val="24"/>
        </w:rPr>
        <w:t xml:space="preserve"> </w:t>
      </w:r>
      <w:r w:rsidR="00761A29">
        <w:rPr>
          <w:rFonts w:ascii="Times New Roman" w:hAnsi="Times New Roman"/>
          <w:b/>
          <w:bCs/>
          <w:color w:val="000000"/>
          <w:sz w:val="32"/>
          <w:szCs w:val="24"/>
        </w:rPr>
        <w:t xml:space="preserve"> </w:t>
      </w:r>
      <w:r w:rsidRPr="000074E4">
        <w:rPr>
          <w:rFonts w:ascii="Times New Roman" w:hAnsi="Times New Roman"/>
          <w:b/>
          <w:bCs/>
          <w:color w:val="000000"/>
          <w:sz w:val="32"/>
          <w:szCs w:val="24"/>
        </w:rPr>
        <w:t>PARTY</w:t>
      </w:r>
    </w:p>
    <w:p w14:paraId="08256FAC" w14:textId="77777777" w:rsidR="001D5D48" w:rsidRPr="000074E4" w:rsidRDefault="00E3376E"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Provided that</w:t>
      </w:r>
      <w:r w:rsidR="007629F8">
        <w:rPr>
          <w:rFonts w:ascii="Times New Roman" w:hAnsi="Times New Roman"/>
          <w:color w:val="000000"/>
          <w:sz w:val="24"/>
          <w:szCs w:val="20"/>
        </w:rPr>
        <w:t xml:space="preserve"> Secured Party</w:t>
      </w:r>
      <w:r>
        <w:rPr>
          <w:rFonts w:ascii="Times New Roman" w:hAnsi="Times New Roman"/>
          <w:color w:val="000000"/>
          <w:sz w:val="24"/>
          <w:szCs w:val="20"/>
        </w:rPr>
        <w:t xml:space="preserve"> </w:t>
      </w:r>
      <w:r w:rsidR="004641D3" w:rsidRPr="000074E4">
        <w:rPr>
          <w:rFonts w:ascii="Times New Roman" w:hAnsi="Times New Roman"/>
          <w:color w:val="000000"/>
          <w:sz w:val="24"/>
          <w:szCs w:val="20"/>
        </w:rPr>
        <w:t xml:space="preserve">perfects </w:t>
      </w:r>
      <w:r w:rsidR="004641D3" w:rsidRPr="00A9267E">
        <w:rPr>
          <w:rFonts w:ascii="Times New Roman" w:hAnsi="Times New Roman"/>
          <w:color w:val="000000"/>
          <w:sz w:val="24"/>
          <w:szCs w:val="20"/>
          <w:highlight w:val="cyan"/>
        </w:rPr>
        <w:t>his</w:t>
      </w:r>
      <w:r w:rsidR="004641D3" w:rsidRPr="000074E4">
        <w:rPr>
          <w:rFonts w:ascii="Times New Roman" w:hAnsi="Times New Roman"/>
          <w:color w:val="000000"/>
          <w:sz w:val="24"/>
          <w:szCs w:val="20"/>
        </w:rPr>
        <w:t xml:space="preserve"> securit</w:t>
      </w:r>
      <w:r w:rsidR="001D5D48" w:rsidRPr="000074E4">
        <w:rPr>
          <w:rFonts w:ascii="Times New Roman" w:hAnsi="Times New Roman"/>
          <w:color w:val="000000"/>
          <w:sz w:val="24"/>
          <w:szCs w:val="20"/>
        </w:rPr>
        <w:t xml:space="preserve">y interest in the Collateral by </w:t>
      </w:r>
      <w:r w:rsidR="004641D3" w:rsidRPr="000074E4">
        <w:rPr>
          <w:rFonts w:ascii="Times New Roman" w:hAnsi="Times New Roman"/>
          <w:color w:val="000000"/>
          <w:sz w:val="24"/>
          <w:szCs w:val="20"/>
        </w:rPr>
        <w:t>appropriate registration</w:t>
      </w:r>
      <w:r w:rsidR="007629F8">
        <w:rPr>
          <w:rFonts w:ascii="Times New Roman" w:hAnsi="Times New Roman"/>
          <w:color w:val="000000"/>
          <w:sz w:val="24"/>
          <w:szCs w:val="20"/>
        </w:rPr>
        <w:t xml:space="preserve"> </w:t>
      </w:r>
      <w:r w:rsidR="007629F8" w:rsidRPr="000074E4">
        <w:rPr>
          <w:rFonts w:ascii="Times New Roman" w:hAnsi="Times New Roman"/>
          <w:color w:val="000000"/>
          <w:sz w:val="24"/>
          <w:szCs w:val="20"/>
        </w:rPr>
        <w:t>subsequent to the execution of t</w:t>
      </w:r>
      <w:r w:rsidR="007629F8">
        <w:rPr>
          <w:rFonts w:ascii="Times New Roman" w:hAnsi="Times New Roman"/>
          <w:color w:val="000000"/>
          <w:sz w:val="24"/>
          <w:szCs w:val="20"/>
        </w:rPr>
        <w:t>his Agreement</w:t>
      </w:r>
      <w:r w:rsidR="004641D3" w:rsidRPr="000074E4">
        <w:rPr>
          <w:rFonts w:ascii="Times New Roman" w:hAnsi="Times New Roman"/>
          <w:color w:val="000000"/>
          <w:sz w:val="24"/>
          <w:szCs w:val="20"/>
        </w:rPr>
        <w:t>, Debtor agrees that its indebtedness to the Secured Party, whether now existing or hereafter created, shall have priority over unregistered claims that third parties may raise a</w:t>
      </w:r>
      <w:r w:rsidR="008F725B">
        <w:rPr>
          <w:rFonts w:ascii="Times New Roman" w:hAnsi="Times New Roman"/>
          <w:color w:val="000000"/>
          <w:sz w:val="24"/>
          <w:szCs w:val="20"/>
        </w:rPr>
        <w:t>gainst Debtor or the Collateral</w:t>
      </w:r>
      <w:r w:rsidR="004641D3" w:rsidRPr="000074E4">
        <w:rPr>
          <w:rFonts w:ascii="Times New Roman" w:hAnsi="Times New Roman"/>
          <w:color w:val="000000"/>
          <w:sz w:val="24"/>
          <w:szCs w:val="20"/>
        </w:rPr>
        <w:t xml:space="preserve"> whether o</w:t>
      </w:r>
      <w:r w:rsidR="00F075ED">
        <w:rPr>
          <w:rFonts w:ascii="Times New Roman" w:hAnsi="Times New Roman"/>
          <w:color w:val="000000"/>
          <w:sz w:val="24"/>
          <w:szCs w:val="20"/>
        </w:rPr>
        <w:t>r not Debtor becomes insolvent.</w:t>
      </w:r>
      <w:r w:rsidR="004641D3" w:rsidRPr="000074E4">
        <w:rPr>
          <w:rFonts w:ascii="Times New Roman" w:hAnsi="Times New Roman"/>
          <w:color w:val="000000"/>
          <w:sz w:val="24"/>
          <w:szCs w:val="20"/>
        </w:rPr>
        <w:t xml:space="preserve"> Debtor hereby expressly subordinates any claim Debtor</w:t>
      </w:r>
      <w:r w:rsidR="00705E7F">
        <w:rPr>
          <w:rFonts w:ascii="Times New Roman" w:hAnsi="Times New Roman"/>
          <w:color w:val="000000"/>
          <w:sz w:val="24"/>
          <w:szCs w:val="20"/>
        </w:rPr>
        <w:t xml:space="preserve"> may have against Secured Party upon any account whatsoever</w:t>
      </w:r>
      <w:r w:rsidR="004641D3" w:rsidRPr="000074E4">
        <w:rPr>
          <w:rFonts w:ascii="Times New Roman" w:hAnsi="Times New Roman"/>
          <w:color w:val="000000"/>
          <w:sz w:val="24"/>
          <w:szCs w:val="20"/>
        </w:rPr>
        <w:t xml:space="preserve"> to the claim Secured Party has or will have against the Debtor.</w:t>
      </w:r>
      <w:r w:rsidR="001D5D48" w:rsidRPr="000074E4">
        <w:rPr>
          <w:rFonts w:ascii="Times New Roman" w:hAnsi="Times New Roman"/>
          <w:color w:val="000000"/>
          <w:sz w:val="24"/>
          <w:szCs w:val="20"/>
        </w:rPr>
        <w:t xml:space="preserve"> </w:t>
      </w:r>
      <w:r w:rsidR="00587CF3">
        <w:rPr>
          <w:rFonts w:ascii="Times New Roman" w:hAnsi="Times New Roman"/>
          <w:color w:val="000000"/>
          <w:sz w:val="24"/>
          <w:szCs w:val="20"/>
        </w:rPr>
        <w:t>If Secured Party so requests</w:t>
      </w:r>
      <w:r w:rsidR="004641D3" w:rsidRPr="000074E4">
        <w:rPr>
          <w:rFonts w:ascii="Times New Roman" w:hAnsi="Times New Roman"/>
          <w:color w:val="000000"/>
          <w:sz w:val="24"/>
          <w:szCs w:val="20"/>
        </w:rPr>
        <w:t xml:space="preserve"> all notes or credit agreements now or hereafter established ev</w:t>
      </w:r>
      <w:r w:rsidR="001D5D48" w:rsidRPr="000074E4">
        <w:rPr>
          <w:rFonts w:ascii="Times New Roman" w:hAnsi="Times New Roman"/>
          <w:color w:val="000000"/>
          <w:sz w:val="24"/>
          <w:szCs w:val="20"/>
        </w:rPr>
        <w:t>idencing debts or obligation</w:t>
      </w:r>
      <w:r w:rsidR="000E4A7B">
        <w:rPr>
          <w:rFonts w:ascii="Times New Roman" w:hAnsi="Times New Roman"/>
          <w:color w:val="000000"/>
          <w:sz w:val="24"/>
          <w:szCs w:val="20"/>
        </w:rPr>
        <w:t>s</w:t>
      </w:r>
      <w:r w:rsidR="001D5D48" w:rsidRPr="000074E4">
        <w:rPr>
          <w:rFonts w:ascii="Times New Roman" w:hAnsi="Times New Roman"/>
          <w:color w:val="000000"/>
          <w:sz w:val="24"/>
          <w:szCs w:val="20"/>
        </w:rPr>
        <w:t xml:space="preserve"> of </w:t>
      </w:r>
      <w:r w:rsidR="004641D3" w:rsidRPr="000074E4">
        <w:rPr>
          <w:rFonts w:ascii="Times New Roman" w:hAnsi="Times New Roman"/>
          <w:color w:val="000000"/>
          <w:sz w:val="24"/>
          <w:szCs w:val="20"/>
        </w:rPr>
        <w:t xml:space="preserve">Debtor to third parties, </w:t>
      </w:r>
      <w:r w:rsidR="00F54C00">
        <w:rPr>
          <w:rFonts w:ascii="Times New Roman" w:hAnsi="Times New Roman"/>
          <w:color w:val="000000"/>
          <w:sz w:val="24"/>
          <w:szCs w:val="20"/>
        </w:rPr>
        <w:t xml:space="preserve">then these debts </w:t>
      </w:r>
      <w:r w:rsidR="004641D3" w:rsidRPr="000074E4">
        <w:rPr>
          <w:rFonts w:ascii="Times New Roman" w:hAnsi="Times New Roman"/>
          <w:color w:val="000000"/>
          <w:sz w:val="24"/>
          <w:szCs w:val="20"/>
        </w:rPr>
        <w:t>shall be marked with a legend that the same are subject to this Agreement and shall be delivered t</w:t>
      </w:r>
      <w:r w:rsidR="00F54C00">
        <w:rPr>
          <w:rFonts w:ascii="Times New Roman" w:hAnsi="Times New Roman"/>
          <w:color w:val="000000"/>
          <w:sz w:val="24"/>
          <w:szCs w:val="20"/>
        </w:rPr>
        <w:t>o Secured Party.  Debtor agrees</w:t>
      </w:r>
      <w:r w:rsidR="004641D3" w:rsidRPr="000074E4">
        <w:rPr>
          <w:rFonts w:ascii="Times New Roman" w:hAnsi="Times New Roman"/>
          <w:color w:val="000000"/>
          <w:sz w:val="24"/>
          <w:szCs w:val="20"/>
        </w:rPr>
        <w:t xml:space="preserve"> and Secured Party hereby is authorized, in the name of the Debtor, to execute and file such </w:t>
      </w:r>
      <w:r w:rsidR="001D5D48" w:rsidRPr="000074E4">
        <w:rPr>
          <w:rFonts w:ascii="Times New Roman" w:hAnsi="Times New Roman"/>
          <w:color w:val="000000"/>
          <w:sz w:val="24"/>
          <w:szCs w:val="20"/>
        </w:rPr>
        <w:t xml:space="preserve">financing statements </w:t>
      </w:r>
      <w:r w:rsidR="00F54C00">
        <w:rPr>
          <w:rFonts w:ascii="Times New Roman" w:hAnsi="Times New Roman"/>
          <w:color w:val="000000"/>
          <w:sz w:val="24"/>
          <w:szCs w:val="20"/>
        </w:rPr>
        <w:t>and other commercial statements</w:t>
      </w:r>
      <w:r w:rsidR="001D5D48" w:rsidRPr="000074E4">
        <w:rPr>
          <w:rFonts w:ascii="Times New Roman" w:hAnsi="Times New Roman"/>
          <w:color w:val="000000"/>
          <w:sz w:val="24"/>
          <w:szCs w:val="20"/>
        </w:rPr>
        <w:t xml:space="preserve"> as Secured Party deems necessary or ap</w:t>
      </w:r>
      <w:r w:rsidR="00587CF3">
        <w:rPr>
          <w:rFonts w:ascii="Times New Roman" w:hAnsi="Times New Roman"/>
          <w:color w:val="000000"/>
          <w:sz w:val="24"/>
          <w:szCs w:val="20"/>
        </w:rPr>
        <w:t xml:space="preserve">propriate to perfect, preserve, </w:t>
      </w:r>
      <w:r w:rsidR="001D5D48" w:rsidRPr="000074E4">
        <w:rPr>
          <w:rFonts w:ascii="Times New Roman" w:hAnsi="Times New Roman"/>
          <w:color w:val="000000"/>
          <w:sz w:val="24"/>
          <w:szCs w:val="20"/>
        </w:rPr>
        <w:t xml:space="preserve">and enforce </w:t>
      </w:r>
      <w:r w:rsidR="001D5D48" w:rsidRPr="00A9267E">
        <w:rPr>
          <w:rFonts w:ascii="Times New Roman" w:hAnsi="Times New Roman"/>
          <w:color w:val="000000"/>
          <w:sz w:val="24"/>
          <w:szCs w:val="20"/>
          <w:highlight w:val="cyan"/>
        </w:rPr>
        <w:t>his</w:t>
      </w:r>
      <w:r w:rsidR="001D5D48" w:rsidRPr="000074E4">
        <w:rPr>
          <w:rFonts w:ascii="Times New Roman" w:hAnsi="Times New Roman"/>
          <w:color w:val="000000"/>
          <w:sz w:val="24"/>
          <w:szCs w:val="20"/>
        </w:rPr>
        <w:t xml:space="preserve"> rights under this Agreement.</w:t>
      </w:r>
    </w:p>
    <w:p w14:paraId="1F39BCC7"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p>
    <w:p w14:paraId="050BE6FA" w14:textId="77777777" w:rsidR="001D5D48" w:rsidRPr="000074E4" w:rsidRDefault="001D5D48" w:rsidP="000074E4">
      <w:pPr>
        <w:autoSpaceDE w:val="0"/>
        <w:autoSpaceDN w:val="0"/>
        <w:adjustRightInd w:val="0"/>
        <w:spacing w:after="0" w:line="240" w:lineRule="auto"/>
        <w:jc w:val="center"/>
        <w:rPr>
          <w:rFonts w:ascii="Times New Roman" w:hAnsi="Times New Roman"/>
          <w:sz w:val="32"/>
          <w:szCs w:val="24"/>
        </w:rPr>
      </w:pPr>
      <w:r w:rsidRPr="000074E4">
        <w:rPr>
          <w:rFonts w:ascii="Times New Roman" w:hAnsi="Times New Roman"/>
          <w:b/>
          <w:bCs/>
          <w:color w:val="000000"/>
          <w:sz w:val="32"/>
          <w:szCs w:val="24"/>
        </w:rPr>
        <w:t>DEFAULT</w:t>
      </w:r>
    </w:p>
    <w:p w14:paraId="34A8BFA4"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The following shall constitute Event(s) of Default hereunder:</w:t>
      </w:r>
    </w:p>
    <w:tbl>
      <w:tblPr>
        <w:tblW w:w="4500" w:type="pct"/>
        <w:tblInd w:w="432" w:type="dxa"/>
        <w:tblLook w:val="04A0" w:firstRow="1" w:lastRow="0" w:firstColumn="1" w:lastColumn="0" w:noHBand="0" w:noVBand="1"/>
      </w:tblPr>
      <w:tblGrid>
        <w:gridCol w:w="8618"/>
      </w:tblGrid>
      <w:tr w:rsidR="001D5D48" w:rsidRPr="000074E4" w14:paraId="6D223E30" w14:textId="77777777" w:rsidTr="001D5D48">
        <w:tc>
          <w:tcPr>
            <w:tcW w:w="9576" w:type="dxa"/>
            <w:shd w:val="clear" w:color="auto" w:fill="auto"/>
          </w:tcPr>
          <w:p w14:paraId="48CCC09B"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1. failure by the Debtor to pay a debt secured hereby when due;</w:t>
            </w:r>
          </w:p>
          <w:p w14:paraId="7205E5D4" w14:textId="77777777" w:rsidR="001D5D48" w:rsidRPr="007239E6"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2. failure by the Debtor to perform an obligation secured hereby when required to be performed;</w:t>
            </w:r>
          </w:p>
          <w:p w14:paraId="674EE8F4"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7239E6">
              <w:rPr>
                <w:rFonts w:ascii="Times New Roman" w:hAnsi="Times New Roman"/>
                <w:color w:val="000000"/>
                <w:sz w:val="24"/>
                <w:szCs w:val="20"/>
              </w:rPr>
              <w:t>3. breach by the De</w:t>
            </w:r>
            <w:r w:rsidRPr="000074E4">
              <w:rPr>
                <w:rFonts w:ascii="Times New Roman" w:hAnsi="Times New Roman"/>
                <w:color w:val="000000"/>
                <w:sz w:val="24"/>
                <w:szCs w:val="20"/>
              </w:rPr>
              <w:t>btor of a warranty contained in this Agreement;</w:t>
            </w:r>
          </w:p>
          <w:p w14:paraId="594BCB0E"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r w:rsidRPr="000074E4">
              <w:rPr>
                <w:rFonts w:ascii="Times New Roman" w:hAnsi="Times New Roman"/>
                <w:color w:val="000000"/>
                <w:sz w:val="24"/>
                <w:szCs w:val="20"/>
              </w:rPr>
              <w:t xml:space="preserve">4. </w:t>
            </w:r>
            <w:r w:rsidR="00835760">
              <w:rPr>
                <w:rFonts w:ascii="Times New Roman" w:hAnsi="Times New Roman"/>
                <w:color w:val="000000"/>
                <w:sz w:val="24"/>
                <w:szCs w:val="20"/>
              </w:rPr>
              <w:t xml:space="preserve">submission of verified </w:t>
            </w:r>
            <w:r w:rsidRPr="000074E4">
              <w:rPr>
                <w:rFonts w:ascii="Times New Roman" w:hAnsi="Times New Roman"/>
                <w:color w:val="000000"/>
                <w:sz w:val="24"/>
                <w:szCs w:val="20"/>
              </w:rPr>
              <w:t>evidence that a statement, warranty, or representation made or implied in this Agreement by Debtor, is false or misleading in any material respect, either now or at the time made or furnished;</w:t>
            </w:r>
          </w:p>
          <w:p w14:paraId="4BB9BFF0"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 xml:space="preserve">5. </w:t>
            </w:r>
            <w:r w:rsidR="00322FDB">
              <w:rPr>
                <w:rFonts w:ascii="Times New Roman" w:hAnsi="Times New Roman"/>
                <w:color w:val="000000"/>
                <w:sz w:val="24"/>
                <w:szCs w:val="20"/>
              </w:rPr>
              <w:t xml:space="preserve">submission of verified </w:t>
            </w:r>
            <w:r w:rsidRPr="000074E4">
              <w:rPr>
                <w:rFonts w:ascii="Times New Roman" w:hAnsi="Times New Roman"/>
                <w:color w:val="000000"/>
                <w:sz w:val="24"/>
                <w:szCs w:val="20"/>
              </w:rPr>
              <w:t>evidence that this Agreement or a document of title is void or ineffective;</w:t>
            </w:r>
          </w:p>
          <w:p w14:paraId="30052A96"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r w:rsidRPr="000074E4">
              <w:rPr>
                <w:rFonts w:ascii="Times New Roman" w:hAnsi="Times New Roman"/>
                <w:color w:val="000000"/>
                <w:sz w:val="24"/>
                <w:szCs w:val="20"/>
              </w:rPr>
              <w:t>6. dissolution or termination of Debtor’s existence as a legal entity, the insolvency of Debtor, the appointment of a receiver for all or any portion of Debtor’s property, an assignment for the benefit of public creditors, or the commencement of proceedings under bankruptcy or insolvency laws by or against Debtor;</w:t>
            </w:r>
          </w:p>
          <w:p w14:paraId="513F9282"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7. commencement of foreclosure, whether by action of a tribunal, self-help, repossession, or other method, by a creditor of Debtor against the Collateral;</w:t>
            </w:r>
            <w:r w:rsidR="00B92216">
              <w:rPr>
                <w:rFonts w:ascii="Times New Roman" w:hAnsi="Times New Roman"/>
                <w:color w:val="000000"/>
                <w:sz w:val="24"/>
                <w:szCs w:val="20"/>
              </w:rPr>
              <w:t xml:space="preserve"> or</w:t>
            </w:r>
          </w:p>
          <w:p w14:paraId="0EE47326"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8. garnishment of Debtor’s deposit accounts or employment.</w:t>
            </w:r>
          </w:p>
        </w:tc>
      </w:tr>
    </w:tbl>
    <w:p w14:paraId="55B898EB"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r w:rsidRPr="00D33077">
        <w:rPr>
          <w:rFonts w:ascii="Times New Roman" w:hAnsi="Times New Roman"/>
          <w:b/>
          <w:bCs/>
          <w:color w:val="000000"/>
          <w:sz w:val="24"/>
          <w:szCs w:val="20"/>
          <w:u w:val="single"/>
        </w:rPr>
        <w:t>Cure of Default:</w:t>
      </w:r>
      <w:r w:rsidRPr="000074E4">
        <w:rPr>
          <w:rFonts w:ascii="Times New Roman" w:hAnsi="Times New Roman"/>
          <w:color w:val="000000"/>
          <w:sz w:val="24"/>
          <w:szCs w:val="20"/>
        </w:rPr>
        <w:t xml:space="preserve">  If a fault or dishonor under this Agreement is curable through an account held by Debtor but managed by the United States or one of its subdivisions, agents, officers, or affiliates, such fault or dishonor may be cured by the Debtor with authorization by Secured Party; and upon advice by the fiduciary that the fault or dishonor has been cured, no Event of De</w:t>
      </w:r>
      <w:r w:rsidR="00C06913">
        <w:rPr>
          <w:rFonts w:ascii="Times New Roman" w:hAnsi="Times New Roman"/>
          <w:color w:val="000000"/>
          <w:sz w:val="24"/>
          <w:szCs w:val="20"/>
        </w:rPr>
        <w:t xml:space="preserve">fault will have occurred. </w:t>
      </w:r>
      <w:r w:rsidR="007D2729">
        <w:rPr>
          <w:rFonts w:ascii="Times New Roman" w:hAnsi="Times New Roman"/>
          <w:color w:val="000000"/>
          <w:sz w:val="24"/>
          <w:szCs w:val="20"/>
        </w:rPr>
        <w:t>A dishonor under this Agreement</w:t>
      </w:r>
      <w:r w:rsidRPr="000074E4">
        <w:rPr>
          <w:rFonts w:ascii="Times New Roman" w:hAnsi="Times New Roman"/>
          <w:color w:val="000000"/>
          <w:sz w:val="24"/>
          <w:szCs w:val="20"/>
        </w:rPr>
        <w:t xml:space="preserve"> initia</w:t>
      </w:r>
      <w:r w:rsidR="007D2729">
        <w:rPr>
          <w:rFonts w:ascii="Times New Roman" w:hAnsi="Times New Roman"/>
          <w:color w:val="000000"/>
          <w:sz w:val="24"/>
          <w:szCs w:val="20"/>
        </w:rPr>
        <w:t>ted by third party intervention</w:t>
      </w:r>
      <w:r w:rsidRPr="000074E4">
        <w:rPr>
          <w:rFonts w:ascii="Times New Roman" w:hAnsi="Times New Roman"/>
          <w:color w:val="000000"/>
          <w:sz w:val="24"/>
          <w:szCs w:val="20"/>
        </w:rPr>
        <w:t xml:space="preserve"> will not cause a default if such intervention is challenged by Debtor by its good faith effort to </w:t>
      </w:r>
      <w:r w:rsidRPr="000074E4">
        <w:rPr>
          <w:rFonts w:ascii="Times New Roman" w:hAnsi="Times New Roman"/>
          <w:color w:val="000000"/>
          <w:sz w:val="24"/>
          <w:szCs w:val="20"/>
        </w:rPr>
        <w:lastRenderedPageBreak/>
        <w:t>confirm or disprove the validity or reasonableness of a public claim which is the basis of the public creditor’s proceeding; but Debtor must, in that event, deposit such surety with Secured Party as is necessary to indemnify the Secured Party from loss.</w:t>
      </w:r>
    </w:p>
    <w:p w14:paraId="25CF555A"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Acceleration:</w:t>
      </w:r>
      <w:r w:rsidRPr="000074E4">
        <w:rPr>
          <w:rFonts w:ascii="Times New Roman" w:hAnsi="Times New Roman"/>
          <w:color w:val="000000"/>
          <w:sz w:val="24"/>
          <w:szCs w:val="20"/>
        </w:rPr>
        <w:t xml:space="preserve">   In the Event of Default, Secured Party may </w:t>
      </w:r>
      <w:r w:rsidR="008A3284">
        <w:rPr>
          <w:rFonts w:ascii="Times New Roman" w:hAnsi="Times New Roman"/>
          <w:color w:val="000000"/>
          <w:sz w:val="24"/>
          <w:szCs w:val="20"/>
        </w:rPr>
        <w:t>declare the entire indebtedness as</w:t>
      </w:r>
      <w:r w:rsidRPr="000074E4">
        <w:rPr>
          <w:rFonts w:ascii="Times New Roman" w:hAnsi="Times New Roman"/>
          <w:color w:val="000000"/>
          <w:sz w:val="24"/>
          <w:szCs w:val="20"/>
        </w:rPr>
        <w:t xml:space="preserve"> immediately due and payable without notice.</w:t>
      </w:r>
    </w:p>
    <w:p w14:paraId="1E0A1957"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Liquidation of Collateral:</w:t>
      </w:r>
      <w:r w:rsidRPr="000074E4">
        <w:rPr>
          <w:rFonts w:ascii="Times New Roman" w:hAnsi="Times New Roman"/>
          <w:color w:val="000000"/>
          <w:sz w:val="24"/>
          <w:szCs w:val="20"/>
        </w:rPr>
        <w:t xml:space="preserve">  In the Event of Default, Secured Party shall have full power to privately or publicly sell, lease, transf</w:t>
      </w:r>
      <w:r w:rsidR="00916893">
        <w:rPr>
          <w:rFonts w:ascii="Times New Roman" w:hAnsi="Times New Roman"/>
          <w:color w:val="000000"/>
          <w:sz w:val="24"/>
          <w:szCs w:val="20"/>
        </w:rPr>
        <w:t xml:space="preserve">er, </w:t>
      </w:r>
      <w:r w:rsidRPr="000074E4">
        <w:rPr>
          <w:rFonts w:ascii="Times New Roman" w:hAnsi="Times New Roman"/>
          <w:color w:val="000000"/>
          <w:sz w:val="24"/>
          <w:szCs w:val="20"/>
        </w:rPr>
        <w:t>or otherwise deal with the Collateral or</w:t>
      </w:r>
      <w:r w:rsidR="006E586E">
        <w:rPr>
          <w:rFonts w:ascii="Times New Roman" w:hAnsi="Times New Roman"/>
          <w:color w:val="000000"/>
          <w:sz w:val="24"/>
          <w:szCs w:val="20"/>
        </w:rPr>
        <w:t xml:space="preserve"> proceeds or products therefrom</w:t>
      </w:r>
      <w:r w:rsidRPr="000074E4">
        <w:rPr>
          <w:rFonts w:ascii="Times New Roman" w:hAnsi="Times New Roman"/>
          <w:color w:val="000000"/>
          <w:sz w:val="24"/>
          <w:szCs w:val="20"/>
        </w:rPr>
        <w:t xml:space="preserve"> in </w:t>
      </w:r>
      <w:r w:rsidRPr="00F01B18">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own name or in the name of the Debtor.  All expenses related to the liquidation of Collateral shall become a part of the Debtor’s indebtedness.  Secured Party may, at </w:t>
      </w:r>
      <w:r w:rsidRPr="00F01B18">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discretion, transfer part or all of the Collateral to </w:t>
      </w:r>
      <w:r w:rsidRPr="00F01B18">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own name or to the name of </w:t>
      </w:r>
      <w:r w:rsidRPr="00F01B18">
        <w:rPr>
          <w:rFonts w:ascii="Times New Roman" w:hAnsi="Times New Roman"/>
          <w:color w:val="000000"/>
          <w:sz w:val="24"/>
          <w:szCs w:val="20"/>
          <w:highlight w:val="cyan"/>
        </w:rPr>
        <w:t>his</w:t>
      </w:r>
      <w:r w:rsidRPr="000074E4">
        <w:rPr>
          <w:rFonts w:ascii="Times New Roman" w:hAnsi="Times New Roman"/>
          <w:color w:val="000000"/>
          <w:sz w:val="24"/>
          <w:szCs w:val="20"/>
        </w:rPr>
        <w:t xml:space="preserve"> nominee.</w:t>
      </w:r>
    </w:p>
    <w:p w14:paraId="047AE890"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Rights and Remedies:</w:t>
      </w:r>
      <w:r w:rsidRPr="000074E4">
        <w:rPr>
          <w:rFonts w:ascii="Times New Roman" w:hAnsi="Times New Roman"/>
          <w:color w:val="000000"/>
          <w:sz w:val="24"/>
          <w:szCs w:val="20"/>
        </w:rPr>
        <w:t xml:space="preserve">  The Secured Party shall have all the rights and remedies of a secured creditor under the provisions of the Uniform Commercial Code</w:t>
      </w:r>
      <w:r w:rsidR="005E2F8B">
        <w:rPr>
          <w:rFonts w:ascii="Times New Roman" w:hAnsi="Times New Roman"/>
          <w:color w:val="000000"/>
          <w:sz w:val="24"/>
          <w:szCs w:val="20"/>
        </w:rPr>
        <w:t xml:space="preserve"> as it has been adopted in the s</w:t>
      </w:r>
      <w:r w:rsidRPr="000074E4">
        <w:rPr>
          <w:rFonts w:ascii="Times New Roman" w:hAnsi="Times New Roman"/>
          <w:color w:val="000000"/>
          <w:sz w:val="24"/>
          <w:szCs w:val="20"/>
        </w:rPr>
        <w:t>tate where part or all of the Collateral is located or presumed to be locate</w:t>
      </w:r>
      <w:r w:rsidR="00436712">
        <w:rPr>
          <w:rFonts w:ascii="Times New Roman" w:hAnsi="Times New Roman"/>
          <w:color w:val="000000"/>
          <w:sz w:val="24"/>
          <w:szCs w:val="20"/>
        </w:rPr>
        <w:t>d, including but not limited to</w:t>
      </w:r>
      <w:r w:rsidRPr="000074E4">
        <w:rPr>
          <w:rFonts w:ascii="Times New Roman" w:hAnsi="Times New Roman"/>
          <w:color w:val="000000"/>
          <w:sz w:val="24"/>
          <w:szCs w:val="20"/>
        </w:rPr>
        <w:t xml:space="preserve"> the right to proceed with self-help with or without a public court or tribunal.  Rights and  remedies  available  to  Secured  Party  may  be  exercised  singularly  or  jointly  and  in  all  venues  and  jurisdictions concurrently at the sole discretion of the Secured Party.</w:t>
      </w:r>
    </w:p>
    <w:p w14:paraId="7A389A80" w14:textId="77777777" w:rsidR="001D5D48" w:rsidRPr="000074E4" w:rsidRDefault="001D5D48" w:rsidP="000074E4">
      <w:pPr>
        <w:autoSpaceDE w:val="0"/>
        <w:autoSpaceDN w:val="0"/>
        <w:adjustRightInd w:val="0"/>
        <w:spacing w:after="0" w:line="240" w:lineRule="auto"/>
        <w:jc w:val="center"/>
        <w:rPr>
          <w:rFonts w:ascii="Times New Roman" w:hAnsi="Times New Roman"/>
          <w:b/>
          <w:bCs/>
          <w:color w:val="000000"/>
          <w:sz w:val="32"/>
          <w:szCs w:val="24"/>
        </w:rPr>
      </w:pPr>
    </w:p>
    <w:p w14:paraId="688C178F" w14:textId="77777777" w:rsidR="001D5D48" w:rsidRPr="000074E4" w:rsidRDefault="001D5D48" w:rsidP="000074E4">
      <w:pPr>
        <w:autoSpaceDE w:val="0"/>
        <w:autoSpaceDN w:val="0"/>
        <w:adjustRightInd w:val="0"/>
        <w:spacing w:after="0" w:line="240" w:lineRule="auto"/>
        <w:jc w:val="center"/>
        <w:rPr>
          <w:rFonts w:ascii="Times New Roman" w:hAnsi="Times New Roman"/>
          <w:sz w:val="32"/>
          <w:szCs w:val="24"/>
        </w:rPr>
      </w:pPr>
      <w:proofErr w:type="gramStart"/>
      <w:r w:rsidRPr="000074E4">
        <w:rPr>
          <w:rFonts w:ascii="Times New Roman" w:hAnsi="Times New Roman"/>
          <w:b/>
          <w:bCs/>
          <w:color w:val="000000"/>
          <w:sz w:val="32"/>
          <w:szCs w:val="24"/>
        </w:rPr>
        <w:t xml:space="preserve">MISCELLANEOUS </w:t>
      </w:r>
      <w:r w:rsidR="00141D91">
        <w:rPr>
          <w:rFonts w:ascii="Times New Roman" w:hAnsi="Times New Roman"/>
          <w:b/>
          <w:bCs/>
          <w:color w:val="000000"/>
          <w:sz w:val="32"/>
          <w:szCs w:val="24"/>
        </w:rPr>
        <w:t xml:space="preserve"> </w:t>
      </w:r>
      <w:r w:rsidRPr="000074E4">
        <w:rPr>
          <w:rFonts w:ascii="Times New Roman" w:hAnsi="Times New Roman"/>
          <w:b/>
          <w:bCs/>
          <w:color w:val="000000"/>
          <w:sz w:val="32"/>
          <w:szCs w:val="24"/>
        </w:rPr>
        <w:t>PROVISIONS</w:t>
      </w:r>
      <w:proofErr w:type="gramEnd"/>
    </w:p>
    <w:p w14:paraId="6170BAEA"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Amendments:</w:t>
      </w:r>
      <w:r w:rsidRPr="000074E4">
        <w:rPr>
          <w:rFonts w:ascii="Times New Roman" w:hAnsi="Times New Roman"/>
          <w:color w:val="000000"/>
          <w:sz w:val="24"/>
          <w:szCs w:val="20"/>
        </w:rPr>
        <w:t xml:space="preserve"> This Agreement, together with all related documents, present and future, constitutes the entire understanding and agreement of the Parties as to the matters set forth in this Agreement.  No alteration of or amendment to this Agreement shall be effective unless expressed in writing and signed by both Parties.</w:t>
      </w:r>
    </w:p>
    <w:p w14:paraId="3CBF876A"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Applicable Law:</w:t>
      </w:r>
      <w:r w:rsidRPr="000074E4">
        <w:rPr>
          <w:rFonts w:ascii="Times New Roman" w:hAnsi="Times New Roman"/>
          <w:color w:val="000000"/>
          <w:sz w:val="24"/>
          <w:szCs w:val="20"/>
        </w:rPr>
        <w:t xml:space="preserve"> The governing law of this Agreement </w:t>
      </w:r>
      <w:r w:rsidR="009B1ABF">
        <w:rPr>
          <w:rFonts w:ascii="Times New Roman" w:hAnsi="Times New Roman"/>
          <w:color w:val="000000"/>
          <w:sz w:val="24"/>
          <w:szCs w:val="20"/>
        </w:rPr>
        <w:t>is the agreement of the Parties</w:t>
      </w:r>
      <w:r w:rsidRPr="000074E4">
        <w:rPr>
          <w:rFonts w:ascii="Times New Roman" w:hAnsi="Times New Roman"/>
          <w:color w:val="000000"/>
          <w:sz w:val="24"/>
          <w:szCs w:val="20"/>
        </w:rPr>
        <w:t xml:space="preserve"> supported by the Uniform Commercial Code as adopted by </w:t>
      </w:r>
      <w:r w:rsidR="00E33046">
        <w:rPr>
          <w:rFonts w:ascii="Times New Roman" w:hAnsi="Times New Roman"/>
          <w:color w:val="000000"/>
          <w:sz w:val="24"/>
          <w:szCs w:val="20"/>
        </w:rPr>
        <w:t xml:space="preserve">the legislature of the </w:t>
      </w:r>
      <w:proofErr w:type="gramStart"/>
      <w:r w:rsidR="00E33046">
        <w:rPr>
          <w:rFonts w:ascii="Times New Roman" w:hAnsi="Times New Roman"/>
          <w:color w:val="000000"/>
          <w:sz w:val="24"/>
          <w:szCs w:val="20"/>
        </w:rPr>
        <w:t>STATE  OF</w:t>
      </w:r>
      <w:proofErr w:type="gramEnd"/>
      <w:r w:rsidR="00E33046">
        <w:rPr>
          <w:rFonts w:ascii="Times New Roman" w:hAnsi="Times New Roman"/>
          <w:color w:val="000000"/>
          <w:sz w:val="24"/>
          <w:szCs w:val="20"/>
        </w:rPr>
        <w:t xml:space="preserve"> </w:t>
      </w:r>
      <w:r w:rsidRPr="000074E4">
        <w:rPr>
          <w:rFonts w:ascii="Times New Roman" w:hAnsi="Times New Roman"/>
          <w:color w:val="000000"/>
          <w:sz w:val="24"/>
          <w:szCs w:val="20"/>
        </w:rPr>
        <w:t xml:space="preserve"> </w:t>
      </w:r>
      <w:r w:rsidR="00E33046">
        <w:rPr>
          <w:rFonts w:ascii="Times New Roman" w:hAnsi="Times New Roman"/>
          <w:color w:val="000000"/>
          <w:sz w:val="24"/>
          <w:szCs w:val="20"/>
          <w:highlight w:val="yellow"/>
        </w:rPr>
        <w:t>YOUR  S</w:t>
      </w:r>
      <w:r w:rsidR="00ED2FB0" w:rsidRPr="00ED2FB0">
        <w:rPr>
          <w:rFonts w:ascii="Times New Roman" w:hAnsi="Times New Roman"/>
          <w:color w:val="000000"/>
          <w:sz w:val="24"/>
          <w:szCs w:val="20"/>
          <w:highlight w:val="yellow"/>
        </w:rPr>
        <w:t>TATE</w:t>
      </w:r>
      <w:r w:rsidRPr="000074E4">
        <w:rPr>
          <w:rFonts w:ascii="Times New Roman" w:hAnsi="Times New Roman"/>
          <w:color w:val="000000"/>
          <w:sz w:val="24"/>
          <w:szCs w:val="20"/>
        </w:rPr>
        <w:t>, international contract law, the unwritten Law Merchant as practiced before the Uniform Commercial Code was promulgated, and applicable maxims of law.</w:t>
      </w:r>
    </w:p>
    <w:p w14:paraId="1ABAB046"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Expenses:</w:t>
      </w:r>
      <w:r w:rsidR="002F4EAC">
        <w:rPr>
          <w:rFonts w:ascii="Times New Roman" w:hAnsi="Times New Roman"/>
          <w:color w:val="000000"/>
          <w:sz w:val="24"/>
          <w:szCs w:val="20"/>
        </w:rPr>
        <w:t xml:space="preserve"> </w:t>
      </w:r>
      <w:r w:rsidRPr="000074E4">
        <w:rPr>
          <w:rFonts w:ascii="Times New Roman" w:hAnsi="Times New Roman"/>
          <w:color w:val="000000"/>
          <w:sz w:val="24"/>
          <w:szCs w:val="20"/>
        </w:rPr>
        <w:t xml:space="preserve"> D</w:t>
      </w:r>
      <w:r w:rsidR="00AD6C94">
        <w:rPr>
          <w:rFonts w:ascii="Times New Roman" w:hAnsi="Times New Roman"/>
          <w:color w:val="000000"/>
          <w:sz w:val="24"/>
          <w:szCs w:val="20"/>
        </w:rPr>
        <w:t xml:space="preserve">ebtor agrees to pay </w:t>
      </w:r>
      <w:r w:rsidR="002F4EAC">
        <w:rPr>
          <w:rFonts w:ascii="Times New Roman" w:hAnsi="Times New Roman"/>
          <w:color w:val="000000"/>
          <w:sz w:val="24"/>
          <w:szCs w:val="20"/>
        </w:rPr>
        <w:t>on demand all of Secured Party’s costs and expenses</w:t>
      </w:r>
      <w:r w:rsidRPr="000074E4">
        <w:rPr>
          <w:rFonts w:ascii="Times New Roman" w:hAnsi="Times New Roman"/>
          <w:color w:val="000000"/>
          <w:sz w:val="24"/>
          <w:szCs w:val="20"/>
        </w:rPr>
        <w:t xml:space="preserve"> from su</w:t>
      </w:r>
      <w:r w:rsidR="002F4EAC">
        <w:rPr>
          <w:rFonts w:ascii="Times New Roman" w:hAnsi="Times New Roman"/>
          <w:color w:val="000000"/>
          <w:sz w:val="24"/>
          <w:szCs w:val="20"/>
        </w:rPr>
        <w:t>ch accounts as Debtor may have</w:t>
      </w:r>
      <w:r w:rsidRPr="000074E4">
        <w:rPr>
          <w:rFonts w:ascii="Times New Roman" w:hAnsi="Times New Roman"/>
          <w:color w:val="000000"/>
          <w:sz w:val="24"/>
          <w:szCs w:val="20"/>
        </w:rPr>
        <w:t xml:space="preserve"> including reasonable attorney’s fees and other expenses incurred by the Secured Party to defend or enforce the provisions of this Agreement.</w:t>
      </w:r>
    </w:p>
    <w:p w14:paraId="07091AD7"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Indebtedness:</w:t>
      </w:r>
      <w:r w:rsidRPr="000074E4">
        <w:rPr>
          <w:rFonts w:ascii="Times New Roman" w:hAnsi="Times New Roman"/>
          <w:color w:val="000000"/>
          <w:sz w:val="24"/>
          <w:szCs w:val="20"/>
        </w:rPr>
        <w:t xml:space="preserve">  The word “indebtedness” means the indebtedness evidenced by this Agreement as a claim against the Debtor and all its  present and future possessions identified in this  Agreement as Collateral and all public obligations, debts</w:t>
      </w:r>
      <w:r w:rsidR="00296B50">
        <w:rPr>
          <w:rFonts w:ascii="Times New Roman" w:hAnsi="Times New Roman"/>
          <w:color w:val="000000"/>
          <w:sz w:val="24"/>
          <w:szCs w:val="20"/>
        </w:rPr>
        <w:t>,</w:t>
      </w:r>
      <w:r w:rsidRPr="000074E4">
        <w:rPr>
          <w:rFonts w:ascii="Times New Roman" w:hAnsi="Times New Roman"/>
          <w:color w:val="000000"/>
          <w:sz w:val="24"/>
          <w:szCs w:val="20"/>
        </w:rPr>
        <w:t xml:space="preserve"> and liabilities ascribed to Debtor through its contracts and agreements, whether expressed or implied, known or unk</w:t>
      </w:r>
      <w:r w:rsidR="00683D74">
        <w:rPr>
          <w:rFonts w:ascii="Times New Roman" w:hAnsi="Times New Roman"/>
          <w:color w:val="000000"/>
          <w:sz w:val="24"/>
          <w:szCs w:val="20"/>
        </w:rPr>
        <w:t>nown, or actual or constructive</w:t>
      </w:r>
      <w:r w:rsidRPr="000074E4">
        <w:rPr>
          <w:rFonts w:ascii="Times New Roman" w:hAnsi="Times New Roman"/>
          <w:color w:val="000000"/>
          <w:sz w:val="24"/>
          <w:szCs w:val="20"/>
        </w:rPr>
        <w:t xml:space="preserve"> that are with the United States or its subdivisions, agents, officers, affiliates or other public entities; and all claims made by Secured Party against Debtor, whether existing now or in the future, whether they are voluntary or involuntary, due or not due, direct or indirect, absolute or contingent, liquidated or unliquidated, regardless of whether Debtor is or may be liable individually or jointly, or is obligated as, or beneficiary of, a surety or </w:t>
      </w:r>
      <w:r w:rsidR="00CC509B">
        <w:rPr>
          <w:rFonts w:ascii="Times New Roman" w:hAnsi="Times New Roman"/>
          <w:color w:val="000000"/>
          <w:sz w:val="24"/>
          <w:szCs w:val="20"/>
        </w:rPr>
        <w:t xml:space="preserve">an </w:t>
      </w:r>
      <w:r w:rsidRPr="000074E4">
        <w:rPr>
          <w:rFonts w:ascii="Times New Roman" w:hAnsi="Times New Roman"/>
          <w:color w:val="000000"/>
          <w:sz w:val="24"/>
          <w:szCs w:val="20"/>
        </w:rPr>
        <w:t>accommodation party.</w:t>
      </w:r>
    </w:p>
    <w:p w14:paraId="0357606F"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Related  Documents:</w:t>
      </w:r>
      <w:r w:rsidRPr="000074E4">
        <w:rPr>
          <w:rFonts w:ascii="Times New Roman" w:hAnsi="Times New Roman"/>
          <w:color w:val="000000"/>
          <w:sz w:val="24"/>
          <w:szCs w:val="20"/>
        </w:rPr>
        <w:t xml:space="preserve">  The phrase “related  document</w:t>
      </w:r>
      <w:r w:rsidR="009B1ABF">
        <w:rPr>
          <w:rFonts w:ascii="Times New Roman" w:hAnsi="Times New Roman"/>
          <w:color w:val="000000"/>
          <w:sz w:val="24"/>
          <w:szCs w:val="20"/>
        </w:rPr>
        <w:t>s” means all  promissory notes,</w:t>
      </w:r>
      <w:r w:rsidRPr="000074E4">
        <w:rPr>
          <w:rFonts w:ascii="Times New Roman" w:hAnsi="Times New Roman"/>
          <w:color w:val="000000"/>
          <w:sz w:val="24"/>
          <w:szCs w:val="20"/>
        </w:rPr>
        <w:t xml:space="preserve"> credit  agreements, loan agreements, guaranties, security agreements, mortgages, deeds of trust, applications, accounts, licenses, policies, permits, identification cards, account cards, receipts, </w:t>
      </w:r>
      <w:r w:rsidRPr="000074E4">
        <w:rPr>
          <w:rFonts w:ascii="Times New Roman" w:hAnsi="Times New Roman"/>
          <w:color w:val="000000"/>
          <w:sz w:val="24"/>
          <w:szCs w:val="20"/>
        </w:rPr>
        <w:lastRenderedPageBreak/>
        <w:t>forms, and all other documents and instruments that Debtor or its surety has or will execute in connection with the Debtor’s total indebtedness.</w:t>
      </w:r>
    </w:p>
    <w:p w14:paraId="4A1B29E3"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Notices:</w:t>
      </w:r>
      <w:r w:rsidRPr="000074E4">
        <w:rPr>
          <w:rFonts w:ascii="Times New Roman" w:hAnsi="Times New Roman"/>
          <w:color w:val="000000"/>
          <w:sz w:val="24"/>
          <w:szCs w:val="20"/>
        </w:rPr>
        <w:t xml:space="preserve">  Except for revocation notices by Debtor, all notices required to be given by ei</w:t>
      </w:r>
      <w:r w:rsidR="00370C44">
        <w:rPr>
          <w:rFonts w:ascii="Times New Roman" w:hAnsi="Times New Roman"/>
          <w:color w:val="000000"/>
          <w:sz w:val="24"/>
          <w:szCs w:val="20"/>
        </w:rPr>
        <w:t>ther Party under this Agreement</w:t>
      </w:r>
      <w:r w:rsidRPr="000074E4">
        <w:rPr>
          <w:rFonts w:ascii="Times New Roman" w:hAnsi="Times New Roman"/>
          <w:color w:val="000000"/>
          <w:sz w:val="24"/>
          <w:szCs w:val="20"/>
        </w:rPr>
        <w:t xml:space="preserve"> shall</w:t>
      </w:r>
      <w:r w:rsidR="001C4E4F">
        <w:rPr>
          <w:rFonts w:ascii="Times New Roman" w:hAnsi="Times New Roman"/>
          <w:color w:val="000000"/>
          <w:sz w:val="24"/>
          <w:szCs w:val="20"/>
        </w:rPr>
        <w:t xml:space="preserve"> </w:t>
      </w:r>
      <w:r w:rsidRPr="000074E4">
        <w:rPr>
          <w:rFonts w:ascii="Times New Roman" w:hAnsi="Times New Roman"/>
          <w:color w:val="000000"/>
          <w:sz w:val="24"/>
          <w:szCs w:val="20"/>
        </w:rPr>
        <w:t>be in writing and shall be effective when actually delivered or when de</w:t>
      </w:r>
      <w:r w:rsidR="00075D89">
        <w:rPr>
          <w:rFonts w:ascii="Times New Roman" w:hAnsi="Times New Roman"/>
          <w:color w:val="000000"/>
          <w:sz w:val="24"/>
          <w:szCs w:val="20"/>
        </w:rPr>
        <w:t xml:space="preserve">posited with the United States </w:t>
      </w:r>
      <w:r w:rsidR="004A6430">
        <w:rPr>
          <w:rFonts w:ascii="Times New Roman" w:hAnsi="Times New Roman"/>
          <w:color w:val="000000"/>
          <w:sz w:val="24"/>
          <w:szCs w:val="20"/>
        </w:rPr>
        <w:t>post office</w:t>
      </w:r>
      <w:r w:rsidRPr="000074E4">
        <w:rPr>
          <w:rFonts w:ascii="Times New Roman" w:hAnsi="Times New Roman"/>
          <w:color w:val="000000"/>
          <w:sz w:val="24"/>
          <w:szCs w:val="20"/>
        </w:rPr>
        <w:t xml:space="preserve"> or a nationally recognized courier service, first class postage prepaid, addressed to the Party to whom the notice is to be given at the address shown on this Agreement or to such other address as either Party may designate to the other in writing.</w:t>
      </w:r>
    </w:p>
    <w:p w14:paraId="0F22BFB6"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Severability:</w:t>
      </w:r>
      <w:r w:rsidRPr="000074E4">
        <w:rPr>
          <w:rFonts w:ascii="Times New Roman" w:hAnsi="Times New Roman"/>
          <w:color w:val="000000"/>
          <w:sz w:val="24"/>
          <w:szCs w:val="20"/>
        </w:rPr>
        <w:t xml:space="preserve">  If one or more provisions of this Agreement shall be held to be invalid or unenforceable for any reason, the remaining provisions shall continu</w:t>
      </w:r>
      <w:r w:rsidR="00BB35E8">
        <w:rPr>
          <w:rFonts w:ascii="Times New Roman" w:hAnsi="Times New Roman"/>
          <w:color w:val="000000"/>
          <w:sz w:val="24"/>
          <w:szCs w:val="20"/>
        </w:rPr>
        <w:t xml:space="preserve">e to be valid and enforceable.  </w:t>
      </w:r>
      <w:r w:rsidRPr="000074E4">
        <w:rPr>
          <w:rFonts w:ascii="Times New Roman" w:hAnsi="Times New Roman"/>
          <w:color w:val="000000"/>
          <w:sz w:val="24"/>
          <w:szCs w:val="20"/>
        </w:rPr>
        <w:t xml:space="preserve">If a court of competent jurisdiction finds that one or more provisions of this Agreement are invalid or unenforceable, but that by limiting such provision(s) </w:t>
      </w:r>
      <w:r w:rsidR="001B58C3">
        <w:rPr>
          <w:rFonts w:ascii="Times New Roman" w:hAnsi="Times New Roman"/>
          <w:color w:val="000000"/>
          <w:szCs w:val="18"/>
        </w:rPr>
        <w:t xml:space="preserve">it </w:t>
      </w:r>
      <w:r w:rsidRPr="000074E4">
        <w:rPr>
          <w:rFonts w:ascii="Times New Roman" w:hAnsi="Times New Roman"/>
          <w:color w:val="000000"/>
          <w:sz w:val="24"/>
          <w:szCs w:val="20"/>
        </w:rPr>
        <w:t>would become valid or enforceable, such provision(s) shall be deemed to be written, constru</w:t>
      </w:r>
      <w:r w:rsidR="006A6D60">
        <w:rPr>
          <w:rFonts w:ascii="Times New Roman" w:hAnsi="Times New Roman"/>
          <w:color w:val="000000"/>
          <w:sz w:val="24"/>
          <w:szCs w:val="20"/>
        </w:rPr>
        <w:t xml:space="preserve">ed, and enforced as so limited. </w:t>
      </w:r>
      <w:r w:rsidRPr="000074E4">
        <w:rPr>
          <w:rFonts w:ascii="Times New Roman" w:hAnsi="Times New Roman"/>
          <w:color w:val="000000"/>
          <w:sz w:val="24"/>
          <w:szCs w:val="20"/>
        </w:rPr>
        <w:t xml:space="preserve"> In the event that such a finding and limitation causes damage or hardship to either Party, the Agreement shall be amended in a lawful manner to make all Parties whole.</w:t>
      </w:r>
    </w:p>
    <w:p w14:paraId="43215F37"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Waiver of Contractual Right:</w:t>
      </w:r>
      <w:r w:rsidRPr="000074E4">
        <w:rPr>
          <w:rFonts w:ascii="Times New Roman" w:hAnsi="Times New Roman"/>
          <w:color w:val="000000"/>
          <w:sz w:val="24"/>
          <w:szCs w:val="20"/>
        </w:rPr>
        <w:t xml:space="preserve">  The failure of either Party to enforce one or more provisions of this Agreement shall not be construed as a waiver or limitation of that Party’s right to subsequently enforce and compel strict compliance with every provision of this Agreement.  Secured Party shall not be deemed to have waived rights under this Agreement unless such waiver is given in writing and signed by Secured Party.  No delay or omission on the part of Secured Party in exercising a right shall operate as a waiver of such right or any other right.  A waiver by Secured Party of a provision of this Agreement shall not prejudice or constitute a waiver of Secured Party’s right otherwise to demand strict compliance with that provision or any other provision of this Agreement.  N</w:t>
      </w:r>
      <w:r w:rsidR="00544ECC">
        <w:rPr>
          <w:rFonts w:ascii="Times New Roman" w:hAnsi="Times New Roman"/>
          <w:color w:val="000000"/>
          <w:sz w:val="24"/>
          <w:szCs w:val="20"/>
        </w:rPr>
        <w:t>o prior waiver by Secured Party</w:t>
      </w:r>
      <w:r w:rsidR="00F01B18">
        <w:rPr>
          <w:rFonts w:ascii="Times New Roman" w:hAnsi="Times New Roman"/>
          <w:color w:val="000000"/>
          <w:sz w:val="24"/>
          <w:szCs w:val="20"/>
        </w:rPr>
        <w:t xml:space="preserve"> </w:t>
      </w:r>
      <w:r w:rsidRPr="000074E4">
        <w:rPr>
          <w:rFonts w:ascii="Times New Roman" w:hAnsi="Times New Roman"/>
          <w:color w:val="000000"/>
          <w:sz w:val="24"/>
          <w:szCs w:val="20"/>
        </w:rPr>
        <w:t>or any course of dealing between Secured Party and Debtor shall constitute a waiver of Secured Party’s rights or of Debtor’s obligations under this Agreement as to future transactions.  Whenever the consent of Secured Party is required under this Agreement, the granting of such consent by Secured Party in one instance shall not constitute consent over the whole.</w:t>
      </w:r>
    </w:p>
    <w:p w14:paraId="724EA05D"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Ambiguities and Interpretation:</w:t>
      </w:r>
      <w:r w:rsidRPr="000074E4">
        <w:rPr>
          <w:rFonts w:ascii="Times New Roman" w:hAnsi="Times New Roman"/>
          <w:color w:val="000000"/>
          <w:sz w:val="24"/>
          <w:szCs w:val="20"/>
        </w:rPr>
        <w:t xml:space="preserve">  Each Party </w:t>
      </w:r>
      <w:r w:rsidR="00501874">
        <w:rPr>
          <w:rFonts w:ascii="Times New Roman" w:hAnsi="Times New Roman"/>
          <w:color w:val="000000"/>
          <w:sz w:val="24"/>
          <w:szCs w:val="20"/>
        </w:rPr>
        <w:t xml:space="preserve">that </w:t>
      </w:r>
      <w:r w:rsidRPr="000074E4">
        <w:rPr>
          <w:rFonts w:ascii="Times New Roman" w:hAnsi="Times New Roman"/>
          <w:color w:val="000000"/>
          <w:sz w:val="24"/>
          <w:szCs w:val="20"/>
        </w:rPr>
        <w:t>acknowl</w:t>
      </w:r>
      <w:r w:rsidR="00501874">
        <w:rPr>
          <w:rFonts w:ascii="Times New Roman" w:hAnsi="Times New Roman"/>
          <w:color w:val="000000"/>
          <w:sz w:val="24"/>
          <w:szCs w:val="20"/>
        </w:rPr>
        <w:t>edges receipt of this Agreement</w:t>
      </w:r>
      <w:r w:rsidRPr="000074E4">
        <w:rPr>
          <w:rFonts w:ascii="Times New Roman" w:hAnsi="Times New Roman"/>
          <w:color w:val="000000"/>
          <w:sz w:val="24"/>
          <w:szCs w:val="20"/>
        </w:rPr>
        <w:t xml:space="preserve"> has had the opportunity to have counsel review this Agreement and agrees that any rule of construction claiming ambiguities are to be resolved against the drafting Party and shall not apply in the interpretation of this Agreement or its amendments.  All statements in this instrumen</w:t>
      </w:r>
      <w:r w:rsidR="00960FD2">
        <w:rPr>
          <w:rFonts w:ascii="Times New Roman" w:hAnsi="Times New Roman"/>
          <w:color w:val="000000"/>
          <w:sz w:val="24"/>
          <w:szCs w:val="20"/>
        </w:rPr>
        <w:t>t are important to the Parties.</w:t>
      </w:r>
      <w:r w:rsidRPr="000074E4">
        <w:rPr>
          <w:rFonts w:ascii="Times New Roman" w:hAnsi="Times New Roman"/>
          <w:color w:val="000000"/>
          <w:sz w:val="24"/>
          <w:szCs w:val="20"/>
        </w:rPr>
        <w:t xml:space="preserve"> Misunderstandings have been resolved prior to execution.</w:t>
      </w:r>
    </w:p>
    <w:p w14:paraId="4D6AF264"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D33077">
        <w:rPr>
          <w:rFonts w:ascii="Times New Roman" w:hAnsi="Times New Roman"/>
          <w:b/>
          <w:bCs/>
          <w:color w:val="000000"/>
          <w:sz w:val="24"/>
          <w:szCs w:val="20"/>
          <w:u w:val="single"/>
        </w:rPr>
        <w:t>Authority to Represent:</w:t>
      </w:r>
      <w:r w:rsidRPr="000074E4">
        <w:rPr>
          <w:rFonts w:ascii="Times New Roman" w:hAnsi="Times New Roman"/>
          <w:color w:val="000000"/>
          <w:sz w:val="24"/>
          <w:szCs w:val="20"/>
        </w:rPr>
        <w:t xml:space="preserve">  A signer of this Agreement on behalf of a legal entity certifies that </w:t>
      </w:r>
      <w:r w:rsidRPr="00EA2F00">
        <w:rPr>
          <w:rFonts w:ascii="Times New Roman" w:hAnsi="Times New Roman"/>
          <w:color w:val="000000"/>
          <w:sz w:val="24"/>
          <w:szCs w:val="20"/>
          <w:highlight w:val="cyan"/>
        </w:rPr>
        <w:t>he</w:t>
      </w:r>
      <w:r w:rsidRPr="000074E4">
        <w:rPr>
          <w:rFonts w:ascii="Times New Roman" w:hAnsi="Times New Roman"/>
          <w:color w:val="000000"/>
          <w:sz w:val="24"/>
          <w:szCs w:val="20"/>
        </w:rPr>
        <w:t xml:space="preserve"> has the authority to sign this Agreement and that this transaction has been duly authorized by such entity.</w:t>
      </w:r>
    </w:p>
    <w:p w14:paraId="1AE1C1AB"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r w:rsidRPr="00D33077">
        <w:rPr>
          <w:rFonts w:ascii="Times New Roman" w:hAnsi="Times New Roman"/>
          <w:b/>
          <w:bCs/>
          <w:color w:val="000000"/>
          <w:sz w:val="24"/>
          <w:szCs w:val="20"/>
          <w:u w:val="single"/>
        </w:rPr>
        <w:t>Gender:</w:t>
      </w:r>
      <w:r w:rsidRPr="000074E4">
        <w:rPr>
          <w:rFonts w:ascii="Times New Roman" w:hAnsi="Times New Roman"/>
          <w:color w:val="000000"/>
          <w:sz w:val="24"/>
          <w:szCs w:val="20"/>
        </w:rPr>
        <w:t xml:space="preserve">  All references within this</w:t>
      </w:r>
      <w:r w:rsidR="00960FD2">
        <w:rPr>
          <w:rFonts w:ascii="Times New Roman" w:hAnsi="Times New Roman"/>
          <w:color w:val="000000"/>
          <w:sz w:val="24"/>
          <w:szCs w:val="20"/>
        </w:rPr>
        <w:t xml:space="preserve"> Agreement to a specific gender</w:t>
      </w:r>
      <w:r w:rsidRPr="000074E4">
        <w:rPr>
          <w:rFonts w:ascii="Times New Roman" w:hAnsi="Times New Roman"/>
          <w:color w:val="000000"/>
          <w:sz w:val="24"/>
          <w:szCs w:val="20"/>
        </w:rPr>
        <w:t xml:space="preserve"> include the other.</w:t>
      </w:r>
    </w:p>
    <w:p w14:paraId="61CF80B4"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p>
    <w:p w14:paraId="70897372" w14:textId="77777777" w:rsidR="001D5D48" w:rsidRPr="000074E4" w:rsidRDefault="001D5D48" w:rsidP="000074E4">
      <w:pPr>
        <w:autoSpaceDE w:val="0"/>
        <w:autoSpaceDN w:val="0"/>
        <w:adjustRightInd w:val="0"/>
        <w:spacing w:after="0" w:line="240" w:lineRule="auto"/>
        <w:jc w:val="center"/>
        <w:rPr>
          <w:rFonts w:ascii="Times New Roman" w:hAnsi="Times New Roman"/>
          <w:b/>
          <w:bCs/>
          <w:color w:val="000000"/>
          <w:sz w:val="32"/>
          <w:szCs w:val="24"/>
        </w:rPr>
      </w:pPr>
    </w:p>
    <w:p w14:paraId="641ED87E" w14:textId="77777777" w:rsidR="000074E4" w:rsidRDefault="000074E4" w:rsidP="000074E4">
      <w:pPr>
        <w:autoSpaceDE w:val="0"/>
        <w:autoSpaceDN w:val="0"/>
        <w:adjustRightInd w:val="0"/>
        <w:spacing w:after="0" w:line="240" w:lineRule="auto"/>
        <w:jc w:val="center"/>
        <w:rPr>
          <w:rFonts w:ascii="Times New Roman" w:hAnsi="Times New Roman"/>
          <w:b/>
          <w:bCs/>
          <w:color w:val="000000"/>
          <w:sz w:val="32"/>
          <w:szCs w:val="24"/>
        </w:rPr>
      </w:pPr>
    </w:p>
    <w:p w14:paraId="6FF7BF88" w14:textId="77777777" w:rsidR="002613C1" w:rsidRDefault="002613C1" w:rsidP="009F7BB6">
      <w:pPr>
        <w:autoSpaceDE w:val="0"/>
        <w:autoSpaceDN w:val="0"/>
        <w:adjustRightInd w:val="0"/>
        <w:spacing w:after="0" w:line="240" w:lineRule="auto"/>
        <w:rPr>
          <w:rFonts w:ascii="Times New Roman" w:hAnsi="Times New Roman"/>
          <w:b/>
          <w:bCs/>
          <w:color w:val="000000"/>
          <w:sz w:val="32"/>
          <w:szCs w:val="24"/>
        </w:rPr>
      </w:pPr>
    </w:p>
    <w:p w14:paraId="0E7BB866" w14:textId="77777777" w:rsidR="002613C1" w:rsidRDefault="002613C1" w:rsidP="007A2F78">
      <w:pPr>
        <w:autoSpaceDE w:val="0"/>
        <w:autoSpaceDN w:val="0"/>
        <w:adjustRightInd w:val="0"/>
        <w:spacing w:after="0" w:line="240" w:lineRule="auto"/>
        <w:jc w:val="center"/>
        <w:rPr>
          <w:rFonts w:ascii="Times New Roman" w:hAnsi="Times New Roman"/>
          <w:b/>
          <w:bCs/>
          <w:color w:val="000000"/>
          <w:sz w:val="32"/>
          <w:szCs w:val="24"/>
        </w:rPr>
      </w:pPr>
    </w:p>
    <w:p w14:paraId="3B5DDB6D" w14:textId="77777777" w:rsidR="001D5D48" w:rsidRDefault="001D5D48" w:rsidP="007A2F78">
      <w:pPr>
        <w:autoSpaceDE w:val="0"/>
        <w:autoSpaceDN w:val="0"/>
        <w:adjustRightInd w:val="0"/>
        <w:spacing w:after="0" w:line="240" w:lineRule="auto"/>
        <w:jc w:val="center"/>
        <w:rPr>
          <w:rFonts w:ascii="Times New Roman" w:hAnsi="Times New Roman"/>
          <w:b/>
          <w:bCs/>
          <w:color w:val="000000"/>
          <w:sz w:val="32"/>
          <w:szCs w:val="24"/>
        </w:rPr>
      </w:pPr>
      <w:r w:rsidRPr="000074E4">
        <w:rPr>
          <w:rFonts w:ascii="Times New Roman" w:hAnsi="Times New Roman"/>
          <w:b/>
          <w:bCs/>
          <w:color w:val="000000"/>
          <w:sz w:val="32"/>
          <w:szCs w:val="24"/>
        </w:rPr>
        <w:t>SIGNATURES</w:t>
      </w:r>
    </w:p>
    <w:p w14:paraId="1AB7AB2F" w14:textId="77777777" w:rsidR="00F01B18" w:rsidRPr="000074E4" w:rsidRDefault="00F01B18" w:rsidP="007A2F78">
      <w:pPr>
        <w:autoSpaceDE w:val="0"/>
        <w:autoSpaceDN w:val="0"/>
        <w:adjustRightInd w:val="0"/>
        <w:spacing w:after="0" w:line="240" w:lineRule="auto"/>
        <w:jc w:val="center"/>
        <w:rPr>
          <w:rFonts w:ascii="Times New Roman" w:hAnsi="Times New Roman"/>
          <w:sz w:val="32"/>
          <w:szCs w:val="24"/>
        </w:rPr>
      </w:pPr>
    </w:p>
    <w:p w14:paraId="132EE199" w14:textId="77777777" w:rsidR="001D5D48" w:rsidRPr="000074E4" w:rsidRDefault="001D5D48" w:rsidP="00F01B18">
      <w:pPr>
        <w:autoSpaceDE w:val="0"/>
        <w:autoSpaceDN w:val="0"/>
        <w:adjustRightInd w:val="0"/>
        <w:spacing w:after="0" w:line="240" w:lineRule="auto"/>
        <w:jc w:val="center"/>
        <w:rPr>
          <w:rFonts w:ascii="Times New Roman" w:hAnsi="Times New Roman"/>
          <w:color w:val="000000"/>
          <w:sz w:val="24"/>
          <w:szCs w:val="20"/>
        </w:rPr>
      </w:pPr>
      <w:r w:rsidRPr="000074E4">
        <w:rPr>
          <w:rFonts w:ascii="Times New Roman" w:hAnsi="Times New Roman"/>
          <w:color w:val="000000"/>
          <w:sz w:val="24"/>
          <w:szCs w:val="20"/>
        </w:rPr>
        <w:t>Secured Party accepts all signatures in accord with the Uniform Commercial Code and acknowledges Debtor’s signature as representative of all derivations thereof.</w:t>
      </w:r>
    </w:p>
    <w:tbl>
      <w:tblPr>
        <w:tblW w:w="0" w:type="auto"/>
        <w:tblLook w:val="04A0" w:firstRow="1" w:lastRow="0" w:firstColumn="1" w:lastColumn="0" w:noHBand="0" w:noVBand="1"/>
      </w:tblPr>
      <w:tblGrid>
        <w:gridCol w:w="4788"/>
        <w:gridCol w:w="4788"/>
      </w:tblGrid>
      <w:tr w:rsidR="0047716A" w:rsidRPr="000074E4" w14:paraId="74FFBA48" w14:textId="77777777" w:rsidTr="001D5D48">
        <w:tc>
          <w:tcPr>
            <w:tcW w:w="4788" w:type="dxa"/>
            <w:shd w:val="clear" w:color="auto" w:fill="auto"/>
          </w:tcPr>
          <w:p w14:paraId="089174EA" w14:textId="77777777" w:rsidR="001D5D48" w:rsidRDefault="001D5D48"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4F3EEFAD" w14:textId="77777777" w:rsidR="00473116" w:rsidRDefault="00473116"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3C7DA24E" w14:textId="77777777" w:rsidR="00473116" w:rsidRDefault="00473116"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3AC857BD" w14:textId="77777777" w:rsidR="00473116" w:rsidRPr="000074E4" w:rsidRDefault="00473116"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rPr>
              <w:t xml:space="preserve">                 </w:t>
            </w:r>
            <w:r w:rsidR="00502CA5">
              <w:rPr>
                <w:rFonts w:ascii="Times New Roman" w:hAnsi="Times New Roman"/>
                <w:color w:val="000000"/>
                <w:sz w:val="24"/>
                <w:szCs w:val="20"/>
                <w:highlight w:val="yellow"/>
              </w:rPr>
              <w:t>FIRST</w:t>
            </w:r>
            <w:r w:rsidR="00B4237C">
              <w:rPr>
                <w:rFonts w:ascii="Times New Roman" w:hAnsi="Times New Roman"/>
                <w:color w:val="000000"/>
                <w:sz w:val="24"/>
                <w:szCs w:val="20"/>
                <w:highlight w:val="yellow"/>
              </w:rPr>
              <w:t xml:space="preserve"> </w:t>
            </w:r>
            <w:r w:rsidR="00502CA5">
              <w:rPr>
                <w:rFonts w:ascii="Times New Roman" w:hAnsi="Times New Roman"/>
                <w:color w:val="000000"/>
                <w:sz w:val="24"/>
                <w:szCs w:val="20"/>
                <w:highlight w:val="yellow"/>
              </w:rPr>
              <w:t xml:space="preserve"> MIDDLE</w:t>
            </w:r>
            <w:r w:rsidR="00B4237C">
              <w:rPr>
                <w:rFonts w:ascii="Times New Roman" w:hAnsi="Times New Roman"/>
                <w:color w:val="000000"/>
                <w:sz w:val="24"/>
                <w:szCs w:val="20"/>
                <w:highlight w:val="yellow"/>
              </w:rPr>
              <w:t xml:space="preserve"> </w:t>
            </w:r>
            <w:r w:rsidR="00502CA5">
              <w:rPr>
                <w:rFonts w:ascii="Times New Roman" w:hAnsi="Times New Roman"/>
                <w:color w:val="000000"/>
                <w:sz w:val="24"/>
                <w:szCs w:val="20"/>
                <w:highlight w:val="yellow"/>
              </w:rPr>
              <w:t xml:space="preserve"> LAST</w:t>
            </w:r>
          </w:p>
          <w:p w14:paraId="32DAB97D" w14:textId="77777777" w:rsidR="001D5D48" w:rsidRPr="000074E4" w:rsidRDefault="00502CA5" w:rsidP="000074E4">
            <w:pPr>
              <w:autoSpaceDE w:val="0"/>
              <w:autoSpaceDN w:val="0"/>
              <w:adjustRightInd w:val="0"/>
              <w:spacing w:after="0" w:line="240" w:lineRule="auto"/>
              <w:rPr>
                <w:rFonts w:ascii="Times New Roman" w:hAnsi="Times New Roman"/>
                <w:color w:val="000000"/>
                <w:sz w:val="24"/>
                <w:szCs w:val="20"/>
              </w:rPr>
            </w:pPr>
            <w:r>
              <w:rPr>
                <w:rFonts w:ascii="Times New Roman" w:hAnsi="Times New Roman"/>
                <w:color w:val="000000"/>
                <w:sz w:val="24"/>
                <w:szCs w:val="20"/>
                <w:highlight w:val="yellow"/>
              </w:rPr>
              <w:t>FIRST</w:t>
            </w:r>
            <w:r w:rsidR="00B4237C">
              <w:rPr>
                <w:rFonts w:ascii="Times New Roman" w:hAnsi="Times New Roman"/>
                <w:color w:val="000000"/>
                <w:sz w:val="24"/>
                <w:szCs w:val="20"/>
                <w:highlight w:val="yellow"/>
              </w:rPr>
              <w:t xml:space="preserve"> </w:t>
            </w:r>
            <w:r>
              <w:rPr>
                <w:rFonts w:ascii="Times New Roman" w:hAnsi="Times New Roman"/>
                <w:color w:val="000000"/>
                <w:sz w:val="24"/>
                <w:szCs w:val="20"/>
                <w:highlight w:val="yellow"/>
              </w:rPr>
              <w:t xml:space="preserve"> MIDDLE </w:t>
            </w:r>
            <w:r w:rsidR="00B4237C">
              <w:rPr>
                <w:rFonts w:ascii="Times New Roman" w:hAnsi="Times New Roman"/>
                <w:color w:val="000000"/>
                <w:sz w:val="24"/>
                <w:szCs w:val="20"/>
                <w:highlight w:val="yellow"/>
              </w:rPr>
              <w:t xml:space="preserve"> </w:t>
            </w:r>
            <w:r>
              <w:rPr>
                <w:rFonts w:ascii="Times New Roman" w:hAnsi="Times New Roman"/>
                <w:color w:val="000000"/>
                <w:sz w:val="24"/>
                <w:szCs w:val="20"/>
                <w:highlight w:val="yellow"/>
              </w:rPr>
              <w:t>LAST</w:t>
            </w:r>
            <w:r w:rsidR="001D5D48" w:rsidRPr="000074E4">
              <w:rPr>
                <w:rFonts w:ascii="Times New Roman" w:hAnsi="Times New Roman"/>
                <w:color w:val="000000"/>
                <w:sz w:val="24"/>
                <w:szCs w:val="20"/>
              </w:rPr>
              <w:t>, DEBTOR, a Legal Entity</w:t>
            </w:r>
          </w:p>
        </w:tc>
        <w:tc>
          <w:tcPr>
            <w:tcW w:w="4788" w:type="dxa"/>
            <w:shd w:val="clear" w:color="auto" w:fill="auto"/>
          </w:tcPr>
          <w:p w14:paraId="0C0AC35C" w14:textId="77777777" w:rsidR="001D5D48" w:rsidRPr="000074E4" w:rsidRDefault="001D5D48"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13F556D3" w14:textId="77777777" w:rsidR="001D5D48" w:rsidRPr="000074E4" w:rsidRDefault="001D5D48"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46108B2F" w14:textId="77777777" w:rsidR="001D5D48" w:rsidRPr="000074E4" w:rsidRDefault="001D5D48"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03B85C33" w14:textId="77777777" w:rsidR="001D5D48" w:rsidRPr="000074E4" w:rsidRDefault="001D5D48" w:rsidP="000074E4">
            <w:pPr>
              <w:pBdr>
                <w:bottom w:val="single" w:sz="12" w:space="1" w:color="auto"/>
              </w:pBdr>
              <w:autoSpaceDE w:val="0"/>
              <w:autoSpaceDN w:val="0"/>
              <w:adjustRightInd w:val="0"/>
              <w:spacing w:after="0" w:line="240" w:lineRule="auto"/>
              <w:rPr>
                <w:rFonts w:ascii="Times New Roman" w:hAnsi="Times New Roman"/>
                <w:color w:val="000000"/>
                <w:sz w:val="24"/>
                <w:szCs w:val="20"/>
              </w:rPr>
            </w:pPr>
          </w:p>
          <w:p w14:paraId="52B5C700" w14:textId="77777777" w:rsidR="001D5D48" w:rsidRPr="000074E4" w:rsidRDefault="00502CA5" w:rsidP="000074E4">
            <w:pPr>
              <w:autoSpaceDE w:val="0"/>
              <w:autoSpaceDN w:val="0"/>
              <w:adjustRightInd w:val="0"/>
              <w:spacing w:after="0" w:line="240" w:lineRule="auto"/>
              <w:jc w:val="center"/>
              <w:rPr>
                <w:rFonts w:ascii="Times New Roman" w:hAnsi="Times New Roman"/>
                <w:sz w:val="32"/>
                <w:szCs w:val="24"/>
              </w:rPr>
            </w:pPr>
            <w:r>
              <w:rPr>
                <w:rFonts w:ascii="Times New Roman" w:hAnsi="Times New Roman"/>
                <w:color w:val="000000"/>
                <w:sz w:val="24"/>
                <w:szCs w:val="20"/>
                <w:highlight w:val="yellow"/>
              </w:rPr>
              <w:t>First Middle Last</w:t>
            </w:r>
            <w:r w:rsidR="001D5D48" w:rsidRPr="00F600BA">
              <w:rPr>
                <w:rFonts w:ascii="Times New Roman" w:hAnsi="Times New Roman"/>
                <w:color w:val="000000"/>
                <w:sz w:val="24"/>
                <w:szCs w:val="20"/>
              </w:rPr>
              <w:t>,</w:t>
            </w:r>
            <w:r w:rsidR="001D5D48" w:rsidRPr="000074E4">
              <w:rPr>
                <w:rFonts w:ascii="Times New Roman" w:hAnsi="Times New Roman"/>
                <w:color w:val="000000"/>
                <w:sz w:val="24"/>
                <w:szCs w:val="20"/>
              </w:rPr>
              <w:t xml:space="preserve"> Secured Party, a </w:t>
            </w:r>
            <w:r w:rsidR="001D5D48" w:rsidRPr="00F01B18">
              <w:rPr>
                <w:rFonts w:ascii="Times New Roman" w:hAnsi="Times New Roman"/>
                <w:color w:val="000000"/>
                <w:sz w:val="24"/>
                <w:szCs w:val="20"/>
                <w:highlight w:val="cyan"/>
              </w:rPr>
              <w:t>Man</w:t>
            </w:r>
          </w:p>
          <w:p w14:paraId="22A026DD" w14:textId="77777777" w:rsidR="001D5D48" w:rsidRPr="001454EB" w:rsidRDefault="00DF0B11" w:rsidP="000074E4">
            <w:pPr>
              <w:autoSpaceDE w:val="0"/>
              <w:autoSpaceDN w:val="0"/>
              <w:adjustRightInd w:val="0"/>
              <w:spacing w:after="0" w:line="240" w:lineRule="auto"/>
              <w:rPr>
                <w:rFonts w:ascii="Times New Roman" w:hAnsi="Times New Roman"/>
                <w:color w:val="FFFFFF"/>
                <w:sz w:val="24"/>
                <w:szCs w:val="20"/>
              </w:rPr>
            </w:pPr>
            <w:r>
              <w:rPr>
                <w:rFonts w:ascii="Times New Roman" w:hAnsi="Times New Roman"/>
                <w:color w:val="000000"/>
                <w:sz w:val="24"/>
                <w:szCs w:val="20"/>
              </w:rPr>
              <w:t xml:space="preserve">                     </w:t>
            </w:r>
            <w:r w:rsidRPr="001454EB">
              <w:rPr>
                <w:rFonts w:ascii="Times New Roman" w:hAnsi="Times New Roman"/>
                <w:color w:val="FFFFFF"/>
                <w:sz w:val="24"/>
                <w:szCs w:val="20"/>
                <w:highlight w:val="red"/>
              </w:rPr>
              <w:t xml:space="preserve">or Trustee for </w:t>
            </w:r>
            <w:r w:rsidRPr="007F27EC">
              <w:rPr>
                <w:rFonts w:ascii="Times New Roman" w:hAnsi="Times New Roman"/>
                <w:sz w:val="24"/>
                <w:szCs w:val="20"/>
                <w:highlight w:val="yellow"/>
              </w:rPr>
              <w:t>Trust Name Here</w:t>
            </w:r>
          </w:p>
        </w:tc>
      </w:tr>
    </w:tbl>
    <w:p w14:paraId="119A5FBC"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p>
    <w:p w14:paraId="6A576146"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r w:rsidRPr="000074E4">
        <w:rPr>
          <w:rFonts w:ascii="Times New Roman" w:hAnsi="Times New Roman"/>
          <w:color w:val="000000"/>
          <w:sz w:val="24"/>
          <w:szCs w:val="20"/>
        </w:rPr>
        <w:t>See attached: Schedule A</w:t>
      </w:r>
    </w:p>
    <w:p w14:paraId="353B9A30"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p>
    <w:p w14:paraId="4A970285" w14:textId="77777777" w:rsidR="001D5D48" w:rsidRPr="000074E4" w:rsidRDefault="00B4237C" w:rsidP="000074E4">
      <w:pPr>
        <w:autoSpaceDE w:val="0"/>
        <w:autoSpaceDN w:val="0"/>
        <w:adjustRightInd w:val="0"/>
        <w:spacing w:after="0" w:line="240" w:lineRule="auto"/>
        <w:rPr>
          <w:rFonts w:ascii="Times New Roman" w:hAnsi="Times New Roman"/>
          <w:color w:val="000000"/>
          <w:sz w:val="24"/>
          <w:szCs w:val="20"/>
        </w:rPr>
      </w:pPr>
      <w:proofErr w:type="gramStart"/>
      <w:r w:rsidRPr="00A444FE">
        <w:rPr>
          <w:rFonts w:ascii="Times New Roman" w:hAnsi="Times New Roman"/>
          <w:color w:val="000000"/>
          <w:sz w:val="24"/>
          <w:szCs w:val="20"/>
          <w:highlight w:val="yellow"/>
        </w:rPr>
        <w:t>Your</w:t>
      </w:r>
      <w:proofErr w:type="gramEnd"/>
      <w:r>
        <w:rPr>
          <w:rFonts w:ascii="Times New Roman" w:hAnsi="Times New Roman"/>
          <w:color w:val="000000"/>
          <w:sz w:val="24"/>
          <w:szCs w:val="20"/>
        </w:rPr>
        <w:t xml:space="preserve"> </w:t>
      </w:r>
      <w:r w:rsidRPr="000074E4">
        <w:rPr>
          <w:rFonts w:ascii="Times New Roman" w:hAnsi="Times New Roman"/>
          <w:color w:val="000000"/>
          <w:sz w:val="24"/>
          <w:szCs w:val="20"/>
        </w:rPr>
        <w:t>County</w:t>
      </w:r>
      <w:r w:rsidR="00A444FE">
        <w:rPr>
          <w:rFonts w:ascii="Times New Roman" w:hAnsi="Times New Roman"/>
          <w:color w:val="000000"/>
          <w:sz w:val="24"/>
          <w:szCs w:val="20"/>
        </w:rPr>
        <w:tab/>
      </w:r>
      <w:r w:rsidR="00A444FE">
        <w:rPr>
          <w:rFonts w:ascii="Times New Roman" w:hAnsi="Times New Roman"/>
          <w:color w:val="000000"/>
          <w:sz w:val="24"/>
          <w:szCs w:val="20"/>
        </w:rPr>
        <w:tab/>
      </w:r>
      <w:r w:rsidR="001D5D48" w:rsidRPr="000074E4">
        <w:rPr>
          <w:rFonts w:ascii="Times New Roman" w:hAnsi="Times New Roman"/>
          <w:color w:val="000000"/>
          <w:sz w:val="24"/>
          <w:szCs w:val="20"/>
        </w:rPr>
        <w:t xml:space="preserve"> )</w:t>
      </w:r>
    </w:p>
    <w:p w14:paraId="1E48956A" w14:textId="77777777" w:rsidR="001D5D48" w:rsidRPr="000074E4" w:rsidRDefault="001D5D48" w:rsidP="000074E4">
      <w:pPr>
        <w:autoSpaceDE w:val="0"/>
        <w:autoSpaceDN w:val="0"/>
        <w:adjustRightInd w:val="0"/>
        <w:spacing w:after="0" w:line="240" w:lineRule="auto"/>
        <w:ind w:left="720" w:firstLine="720"/>
        <w:rPr>
          <w:rFonts w:ascii="Times New Roman" w:hAnsi="Times New Roman"/>
          <w:sz w:val="32"/>
          <w:szCs w:val="24"/>
        </w:rPr>
      </w:pPr>
      <w:r w:rsidRPr="000074E4">
        <w:rPr>
          <w:rFonts w:ascii="Times New Roman" w:hAnsi="Times New Roman"/>
          <w:color w:val="000000"/>
          <w:sz w:val="24"/>
          <w:szCs w:val="20"/>
        </w:rPr>
        <w:t xml:space="preserve"> </w:t>
      </w:r>
      <w:r w:rsidR="000074E4">
        <w:rPr>
          <w:rFonts w:ascii="Times New Roman" w:hAnsi="Times New Roman"/>
          <w:color w:val="000000"/>
          <w:sz w:val="24"/>
          <w:szCs w:val="20"/>
        </w:rPr>
        <w:tab/>
        <w:t xml:space="preserve"> </w:t>
      </w:r>
      <w:r w:rsidRPr="000074E4">
        <w:rPr>
          <w:rFonts w:ascii="Times New Roman" w:hAnsi="Times New Roman"/>
          <w:color w:val="000000"/>
          <w:sz w:val="24"/>
          <w:szCs w:val="20"/>
        </w:rPr>
        <w:t>) ss. ACKNOWLEDGEMENT</w:t>
      </w:r>
    </w:p>
    <w:p w14:paraId="6198C8F7" w14:textId="77777777" w:rsidR="001D5D48" w:rsidRPr="000074E4" w:rsidRDefault="00B4237C" w:rsidP="000074E4">
      <w:pPr>
        <w:autoSpaceDE w:val="0"/>
        <w:autoSpaceDN w:val="0"/>
        <w:adjustRightInd w:val="0"/>
        <w:spacing w:after="0" w:line="240" w:lineRule="auto"/>
        <w:rPr>
          <w:rFonts w:ascii="Times New Roman" w:hAnsi="Times New Roman"/>
          <w:color w:val="000000"/>
          <w:sz w:val="24"/>
          <w:szCs w:val="20"/>
        </w:rPr>
      </w:pPr>
      <w:proofErr w:type="gramStart"/>
      <w:r w:rsidRPr="00B4237C">
        <w:rPr>
          <w:rFonts w:ascii="Times New Roman" w:hAnsi="Times New Roman"/>
          <w:color w:val="000000"/>
          <w:sz w:val="24"/>
          <w:szCs w:val="20"/>
          <w:highlight w:val="yellow"/>
        </w:rPr>
        <w:t>Your</w:t>
      </w:r>
      <w:proofErr w:type="gramEnd"/>
      <w:r w:rsidRPr="00B4237C">
        <w:rPr>
          <w:rFonts w:ascii="Times New Roman" w:hAnsi="Times New Roman"/>
          <w:color w:val="000000"/>
          <w:sz w:val="24"/>
          <w:szCs w:val="20"/>
          <w:highlight w:val="yellow"/>
        </w:rPr>
        <w:t xml:space="preserve"> State</w:t>
      </w:r>
      <w:r w:rsidR="00A444FE">
        <w:rPr>
          <w:rFonts w:ascii="Times New Roman" w:hAnsi="Times New Roman"/>
          <w:color w:val="000000"/>
          <w:sz w:val="24"/>
          <w:szCs w:val="20"/>
        </w:rPr>
        <w:tab/>
      </w:r>
      <w:r w:rsidR="001D5D48" w:rsidRPr="000074E4">
        <w:rPr>
          <w:rFonts w:ascii="Times New Roman" w:hAnsi="Times New Roman"/>
          <w:color w:val="000000"/>
          <w:sz w:val="24"/>
          <w:szCs w:val="20"/>
        </w:rPr>
        <w:tab/>
        <w:t xml:space="preserve"> )</w:t>
      </w:r>
    </w:p>
    <w:p w14:paraId="3D62942E"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20"/>
        </w:rPr>
      </w:pPr>
    </w:p>
    <w:p w14:paraId="09DB8A7F" w14:textId="77777777" w:rsidR="001D5D48" w:rsidRPr="000074E4" w:rsidRDefault="001D5D48" w:rsidP="000074E4">
      <w:pPr>
        <w:autoSpaceDE w:val="0"/>
        <w:autoSpaceDN w:val="0"/>
        <w:adjustRightInd w:val="0"/>
        <w:spacing w:after="0" w:line="240" w:lineRule="auto"/>
        <w:rPr>
          <w:rFonts w:ascii="Times New Roman" w:hAnsi="Times New Roman"/>
          <w:sz w:val="32"/>
          <w:szCs w:val="24"/>
        </w:rPr>
      </w:pPr>
      <w:r w:rsidRPr="000074E4">
        <w:rPr>
          <w:rFonts w:ascii="Times New Roman" w:hAnsi="Times New Roman"/>
          <w:color w:val="000000"/>
          <w:sz w:val="24"/>
          <w:szCs w:val="20"/>
        </w:rPr>
        <w:t>For the purpose of verification only, on the __</w:t>
      </w:r>
      <w:r w:rsidR="00CD5990">
        <w:rPr>
          <w:rFonts w:ascii="Times New Roman" w:hAnsi="Times New Roman"/>
          <w:color w:val="000000"/>
          <w:sz w:val="24"/>
          <w:szCs w:val="20"/>
        </w:rPr>
        <w:t>_</w:t>
      </w:r>
      <w:r w:rsidR="00CE3CE2">
        <w:rPr>
          <w:rFonts w:ascii="Times New Roman" w:hAnsi="Times New Roman"/>
          <w:color w:val="000000"/>
          <w:sz w:val="24"/>
          <w:szCs w:val="20"/>
        </w:rPr>
        <w:t>_</w:t>
      </w:r>
      <w:r w:rsidR="008F0CCE">
        <w:rPr>
          <w:rFonts w:ascii="Times New Roman" w:hAnsi="Times New Roman"/>
          <w:color w:val="000000"/>
          <w:sz w:val="24"/>
          <w:szCs w:val="20"/>
        </w:rPr>
        <w:t xml:space="preserve">_ day of </w:t>
      </w:r>
      <w:r w:rsidR="008F0CCE">
        <w:rPr>
          <w:rFonts w:ascii="Times New Roman" w:hAnsi="Times New Roman"/>
          <w:color w:val="000000"/>
          <w:sz w:val="24"/>
          <w:szCs w:val="20"/>
          <w:u w:val="single"/>
        </w:rPr>
        <w:t xml:space="preserve">   </w:t>
      </w:r>
      <w:r w:rsidR="008F0CCE">
        <w:rPr>
          <w:rFonts w:ascii="Times New Roman" w:hAnsi="Times New Roman"/>
          <w:color w:val="000000"/>
          <w:sz w:val="24"/>
          <w:szCs w:val="20"/>
          <w:highlight w:val="yellow"/>
          <w:u w:val="single"/>
        </w:rPr>
        <w:t>Mont</w:t>
      </w:r>
      <w:r w:rsidR="008F0CCE" w:rsidRPr="008F0CCE">
        <w:rPr>
          <w:rFonts w:ascii="Times New Roman" w:hAnsi="Times New Roman"/>
          <w:color w:val="000000"/>
          <w:sz w:val="24"/>
          <w:szCs w:val="20"/>
          <w:highlight w:val="yellow"/>
          <w:u w:val="single"/>
        </w:rPr>
        <w:t>h</w:t>
      </w:r>
      <w:r w:rsidR="008F0CCE">
        <w:rPr>
          <w:rFonts w:ascii="Times New Roman" w:hAnsi="Times New Roman"/>
          <w:color w:val="000000"/>
          <w:sz w:val="24"/>
          <w:szCs w:val="20"/>
          <w:u w:val="single"/>
        </w:rPr>
        <w:t xml:space="preserve">   </w:t>
      </w:r>
      <w:r w:rsidRPr="000074E4">
        <w:rPr>
          <w:rFonts w:ascii="Times New Roman" w:hAnsi="Times New Roman"/>
          <w:color w:val="000000"/>
          <w:sz w:val="24"/>
          <w:szCs w:val="20"/>
        </w:rPr>
        <w:t xml:space="preserve">, </w:t>
      </w:r>
      <w:r w:rsidR="008F0CCE">
        <w:rPr>
          <w:rFonts w:ascii="Times New Roman" w:hAnsi="Times New Roman"/>
          <w:color w:val="000000"/>
          <w:sz w:val="24"/>
          <w:szCs w:val="20"/>
          <w:highlight w:val="yellow"/>
        </w:rPr>
        <w:t>20</w:t>
      </w:r>
      <w:r w:rsidR="004D767E">
        <w:rPr>
          <w:rFonts w:ascii="Times New Roman" w:hAnsi="Times New Roman"/>
          <w:color w:val="000000"/>
          <w:sz w:val="24"/>
          <w:szCs w:val="20"/>
          <w:highlight w:val="yellow"/>
        </w:rPr>
        <w:t>2</w:t>
      </w:r>
      <w:r w:rsidR="009326DE">
        <w:rPr>
          <w:rFonts w:ascii="Times New Roman" w:hAnsi="Times New Roman"/>
          <w:color w:val="000000"/>
          <w:sz w:val="24"/>
          <w:szCs w:val="20"/>
          <w:highlight w:val="yellow"/>
        </w:rPr>
        <w:t>4</w:t>
      </w:r>
      <w:r w:rsidRPr="000074E4">
        <w:rPr>
          <w:rFonts w:ascii="Times New Roman" w:hAnsi="Times New Roman"/>
          <w:color w:val="000000"/>
          <w:sz w:val="24"/>
          <w:szCs w:val="20"/>
        </w:rPr>
        <w:t xml:space="preserve">, </w:t>
      </w:r>
      <w:r w:rsidR="00502CA5" w:rsidRPr="00EF1177">
        <w:rPr>
          <w:rFonts w:ascii="Times New Roman" w:hAnsi="Times New Roman"/>
          <w:color w:val="000000"/>
          <w:sz w:val="24"/>
          <w:szCs w:val="20"/>
          <w:highlight w:val="yellow"/>
        </w:rPr>
        <w:t>First Middle Last</w:t>
      </w:r>
      <w:r w:rsidRPr="000074E4">
        <w:rPr>
          <w:rFonts w:ascii="Times New Roman" w:hAnsi="Times New Roman"/>
          <w:color w:val="000000"/>
          <w:sz w:val="24"/>
          <w:szCs w:val="20"/>
        </w:rPr>
        <w:t xml:space="preserve"> personally appeared before me and proved to me on the basis of satisfactory evidence to be the </w:t>
      </w:r>
      <w:r w:rsidR="001106AB">
        <w:rPr>
          <w:rFonts w:ascii="Times New Roman" w:hAnsi="Times New Roman"/>
          <w:color w:val="000000"/>
          <w:sz w:val="24"/>
          <w:szCs w:val="20"/>
        </w:rPr>
        <w:t>individual</w:t>
      </w:r>
      <w:r w:rsidRPr="000074E4">
        <w:rPr>
          <w:rFonts w:ascii="Times New Roman" w:hAnsi="Times New Roman"/>
          <w:color w:val="000000"/>
          <w:sz w:val="24"/>
          <w:szCs w:val="20"/>
        </w:rPr>
        <w:t xml:space="preserve"> whose name is subscribed hereto and acknowledged to me that he or she</w:t>
      </w:r>
      <w:r w:rsidRPr="000074E4">
        <w:rPr>
          <w:rFonts w:ascii="Times New Roman" w:hAnsi="Times New Roman"/>
          <w:sz w:val="32"/>
          <w:szCs w:val="24"/>
        </w:rPr>
        <w:t xml:space="preserve"> </w:t>
      </w:r>
      <w:r w:rsidR="00570FF3">
        <w:rPr>
          <w:rFonts w:ascii="Times New Roman" w:hAnsi="Times New Roman"/>
          <w:color w:val="000000"/>
          <w:sz w:val="24"/>
          <w:szCs w:val="20"/>
        </w:rPr>
        <w:t xml:space="preserve">executed the same. </w:t>
      </w:r>
      <w:proofErr w:type="gramStart"/>
      <w:r w:rsidR="00570FF3">
        <w:rPr>
          <w:rFonts w:ascii="Times New Roman" w:hAnsi="Times New Roman"/>
          <w:color w:val="000000"/>
          <w:sz w:val="24"/>
          <w:szCs w:val="20"/>
        </w:rPr>
        <w:t>S</w:t>
      </w:r>
      <w:r w:rsidRPr="000074E4">
        <w:rPr>
          <w:rFonts w:ascii="Times New Roman" w:hAnsi="Times New Roman"/>
          <w:color w:val="000000"/>
          <w:sz w:val="24"/>
          <w:szCs w:val="20"/>
        </w:rPr>
        <w:t>ubscribed before me this day.</w:t>
      </w:r>
      <w:proofErr w:type="gramEnd"/>
      <w:r w:rsidRPr="000074E4">
        <w:rPr>
          <w:rFonts w:ascii="Times New Roman" w:hAnsi="Times New Roman"/>
          <w:color w:val="000000"/>
          <w:sz w:val="24"/>
          <w:szCs w:val="20"/>
        </w:rPr>
        <w:t xml:space="preserve">  Witness my hand and seal this __</w:t>
      </w:r>
      <w:r w:rsidR="00CD5990">
        <w:rPr>
          <w:rFonts w:ascii="Times New Roman" w:hAnsi="Times New Roman"/>
          <w:color w:val="000000"/>
          <w:sz w:val="24"/>
          <w:szCs w:val="20"/>
        </w:rPr>
        <w:t>_</w:t>
      </w:r>
      <w:r w:rsidRPr="000074E4">
        <w:rPr>
          <w:rFonts w:ascii="Times New Roman" w:hAnsi="Times New Roman"/>
          <w:color w:val="000000"/>
          <w:sz w:val="24"/>
          <w:szCs w:val="20"/>
        </w:rPr>
        <w:t>_</w:t>
      </w:r>
      <w:r w:rsidR="00194CD7">
        <w:rPr>
          <w:rFonts w:ascii="Times New Roman" w:hAnsi="Times New Roman"/>
          <w:color w:val="000000"/>
          <w:sz w:val="24"/>
          <w:szCs w:val="20"/>
        </w:rPr>
        <w:t>_</w:t>
      </w:r>
      <w:r w:rsidR="008F0CCE">
        <w:rPr>
          <w:rFonts w:ascii="Times New Roman" w:hAnsi="Times New Roman"/>
          <w:color w:val="000000"/>
          <w:sz w:val="24"/>
          <w:szCs w:val="20"/>
        </w:rPr>
        <w:t xml:space="preserve"> day of </w:t>
      </w:r>
      <w:r w:rsidR="008F0CCE">
        <w:rPr>
          <w:rFonts w:ascii="Times New Roman" w:hAnsi="Times New Roman"/>
          <w:color w:val="000000"/>
          <w:sz w:val="24"/>
          <w:szCs w:val="20"/>
          <w:u w:val="single"/>
        </w:rPr>
        <w:t xml:space="preserve">   </w:t>
      </w:r>
      <w:r w:rsidR="00570FF3">
        <w:rPr>
          <w:rFonts w:ascii="Times New Roman" w:hAnsi="Times New Roman"/>
          <w:color w:val="000000"/>
          <w:sz w:val="24"/>
          <w:szCs w:val="20"/>
          <w:u w:val="single"/>
        </w:rPr>
        <w:t xml:space="preserve">  </w:t>
      </w:r>
      <w:r w:rsidR="00A444FE" w:rsidRPr="00F600BA">
        <w:rPr>
          <w:rFonts w:ascii="Times New Roman" w:hAnsi="Times New Roman"/>
          <w:color w:val="000000"/>
          <w:sz w:val="24"/>
          <w:szCs w:val="20"/>
          <w:highlight w:val="yellow"/>
          <w:u w:val="single"/>
        </w:rPr>
        <w:t>Month</w:t>
      </w:r>
      <w:r w:rsidR="008F0CCE">
        <w:rPr>
          <w:rFonts w:ascii="Times New Roman" w:hAnsi="Times New Roman"/>
          <w:color w:val="000000"/>
          <w:sz w:val="24"/>
          <w:szCs w:val="20"/>
          <w:u w:val="single"/>
        </w:rPr>
        <w:t xml:space="preserve"> </w:t>
      </w:r>
      <w:r w:rsidR="00570FF3">
        <w:rPr>
          <w:rFonts w:ascii="Times New Roman" w:hAnsi="Times New Roman"/>
          <w:color w:val="000000"/>
          <w:sz w:val="24"/>
          <w:szCs w:val="20"/>
          <w:u w:val="single"/>
        </w:rPr>
        <w:t xml:space="preserve">  </w:t>
      </w:r>
      <w:r w:rsidR="008F0CCE">
        <w:rPr>
          <w:rFonts w:ascii="Times New Roman" w:hAnsi="Times New Roman"/>
          <w:color w:val="000000"/>
          <w:sz w:val="24"/>
          <w:szCs w:val="20"/>
          <w:u w:val="single"/>
        </w:rPr>
        <w:t xml:space="preserve">  </w:t>
      </w:r>
      <w:r w:rsidR="001106AB">
        <w:rPr>
          <w:rFonts w:ascii="Times New Roman" w:hAnsi="Times New Roman"/>
          <w:color w:val="000000"/>
          <w:sz w:val="24"/>
          <w:szCs w:val="20"/>
        </w:rPr>
        <w:t xml:space="preserve">, </w:t>
      </w:r>
      <w:r w:rsidR="008F0CCE">
        <w:rPr>
          <w:rFonts w:ascii="Times New Roman" w:hAnsi="Times New Roman"/>
          <w:color w:val="000000"/>
          <w:sz w:val="24"/>
          <w:szCs w:val="20"/>
          <w:highlight w:val="yellow"/>
        </w:rPr>
        <w:t>20</w:t>
      </w:r>
      <w:r w:rsidR="00DB23B6">
        <w:rPr>
          <w:rFonts w:ascii="Times New Roman" w:hAnsi="Times New Roman"/>
          <w:color w:val="000000"/>
          <w:sz w:val="24"/>
          <w:szCs w:val="20"/>
          <w:highlight w:val="yellow"/>
        </w:rPr>
        <w:t>2</w:t>
      </w:r>
      <w:r w:rsidR="009F7BB6">
        <w:rPr>
          <w:rFonts w:ascii="Times New Roman" w:hAnsi="Times New Roman"/>
          <w:color w:val="000000"/>
          <w:sz w:val="24"/>
          <w:szCs w:val="20"/>
          <w:highlight w:val="yellow"/>
        </w:rPr>
        <w:t>4</w:t>
      </w:r>
      <w:r w:rsidRPr="000074E4">
        <w:rPr>
          <w:rFonts w:ascii="Times New Roman" w:hAnsi="Times New Roman"/>
          <w:color w:val="000000"/>
          <w:sz w:val="24"/>
          <w:szCs w:val="20"/>
        </w:rPr>
        <w:t>.</w:t>
      </w:r>
    </w:p>
    <w:p w14:paraId="465CDF30" w14:textId="77777777" w:rsidR="001D5D48" w:rsidRPr="000074E4" w:rsidRDefault="001D5D48" w:rsidP="000074E4">
      <w:pPr>
        <w:autoSpaceDE w:val="0"/>
        <w:autoSpaceDN w:val="0"/>
        <w:adjustRightInd w:val="0"/>
        <w:spacing w:after="0" w:line="240" w:lineRule="auto"/>
        <w:rPr>
          <w:rFonts w:ascii="Times New Roman" w:hAnsi="Times New Roman"/>
          <w:color w:val="000000"/>
          <w:szCs w:val="18"/>
        </w:rPr>
      </w:pPr>
      <w:r w:rsidRPr="000074E4">
        <w:rPr>
          <w:rFonts w:ascii="Times New Roman" w:hAnsi="Times New Roman"/>
          <w:color w:val="000000"/>
          <w:szCs w:val="18"/>
        </w:rPr>
        <w:t xml:space="preserve">                                                                                                                    </w:t>
      </w:r>
    </w:p>
    <w:p w14:paraId="73EAFEFD" w14:textId="77777777" w:rsidR="001D5D48" w:rsidRPr="000074E4" w:rsidRDefault="001D5D48" w:rsidP="000074E4">
      <w:pPr>
        <w:autoSpaceDE w:val="0"/>
        <w:autoSpaceDN w:val="0"/>
        <w:adjustRightInd w:val="0"/>
        <w:spacing w:after="0" w:line="240" w:lineRule="auto"/>
        <w:rPr>
          <w:rFonts w:ascii="Times New Roman" w:hAnsi="Times New Roman"/>
          <w:color w:val="000000"/>
          <w:szCs w:val="18"/>
        </w:rPr>
      </w:pPr>
    </w:p>
    <w:p w14:paraId="194525DA" w14:textId="77777777" w:rsidR="001D5D48" w:rsidRPr="000074E4" w:rsidRDefault="001D5D48" w:rsidP="000074E4">
      <w:pPr>
        <w:autoSpaceDE w:val="0"/>
        <w:autoSpaceDN w:val="0"/>
        <w:adjustRightInd w:val="0"/>
        <w:spacing w:after="0" w:line="240" w:lineRule="auto"/>
        <w:rPr>
          <w:rFonts w:ascii="Times New Roman" w:hAnsi="Times New Roman"/>
          <w:color w:val="000000"/>
          <w:szCs w:val="18"/>
        </w:rPr>
      </w:pPr>
    </w:p>
    <w:p w14:paraId="0CC9CC14"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18"/>
        </w:rPr>
      </w:pPr>
    </w:p>
    <w:p w14:paraId="34A6D15D" w14:textId="77777777" w:rsidR="001D5D48" w:rsidRPr="000074E4" w:rsidRDefault="001D5D48" w:rsidP="000074E4">
      <w:pPr>
        <w:autoSpaceDE w:val="0"/>
        <w:autoSpaceDN w:val="0"/>
        <w:adjustRightInd w:val="0"/>
        <w:spacing w:after="0" w:line="240" w:lineRule="auto"/>
        <w:rPr>
          <w:rFonts w:ascii="Times New Roman" w:hAnsi="Times New Roman"/>
          <w:color w:val="000000"/>
          <w:sz w:val="24"/>
          <w:szCs w:val="18"/>
        </w:rPr>
      </w:pPr>
    </w:p>
    <w:p w14:paraId="7EBABC2A" w14:textId="77777777" w:rsidR="001D5D48" w:rsidRPr="00A77ABE" w:rsidRDefault="001D5D48" w:rsidP="009E268D">
      <w:pPr>
        <w:autoSpaceDE w:val="0"/>
        <w:autoSpaceDN w:val="0"/>
        <w:adjustRightInd w:val="0"/>
        <w:spacing w:after="0"/>
        <w:rPr>
          <w:rFonts w:ascii="Times New Roman" w:hAnsi="Times New Roman"/>
          <w:color w:val="000000"/>
          <w:sz w:val="24"/>
          <w:szCs w:val="18"/>
        </w:rPr>
      </w:pPr>
      <w:r w:rsidRPr="009E6973">
        <w:rPr>
          <w:rFonts w:ascii="Times New Roman" w:hAnsi="Times New Roman"/>
          <w:color w:val="000000"/>
          <w:sz w:val="28"/>
          <w:szCs w:val="18"/>
        </w:rPr>
        <w:t>_________________________</w:t>
      </w:r>
      <w:r w:rsidR="009E6973">
        <w:rPr>
          <w:rFonts w:ascii="Times New Roman" w:hAnsi="Times New Roman"/>
          <w:color w:val="000000"/>
          <w:sz w:val="28"/>
          <w:szCs w:val="18"/>
        </w:rPr>
        <w:t>_____</w:t>
      </w:r>
      <w:r w:rsidRPr="009E6973">
        <w:rPr>
          <w:rFonts w:ascii="Times New Roman" w:hAnsi="Times New Roman"/>
          <w:color w:val="000000"/>
          <w:sz w:val="28"/>
          <w:szCs w:val="18"/>
        </w:rPr>
        <w:t>___</w:t>
      </w:r>
      <w:r w:rsidR="00A77ABE" w:rsidRPr="00A77ABE">
        <w:rPr>
          <w:rFonts w:ascii="Times New Roman" w:hAnsi="Times New Roman"/>
          <w:color w:val="000000"/>
          <w:sz w:val="24"/>
          <w:szCs w:val="18"/>
        </w:rPr>
        <w:t xml:space="preserve">                                          </w:t>
      </w:r>
      <w:r w:rsidR="00CA1C78">
        <w:rPr>
          <w:rFonts w:ascii="Times New Roman" w:hAnsi="Times New Roman"/>
          <w:color w:val="000000"/>
          <w:sz w:val="24"/>
          <w:szCs w:val="18"/>
        </w:rPr>
        <w:t xml:space="preserve">     </w:t>
      </w:r>
      <w:r w:rsidR="00A77ABE" w:rsidRPr="00A77ABE">
        <w:rPr>
          <w:rFonts w:ascii="Times New Roman" w:hAnsi="Times New Roman"/>
          <w:color w:val="000000"/>
          <w:sz w:val="24"/>
          <w:szCs w:val="18"/>
        </w:rPr>
        <w:t xml:space="preserve">  (seal)</w:t>
      </w:r>
    </w:p>
    <w:p w14:paraId="5CD1A03A" w14:textId="77777777" w:rsidR="007F42C6" w:rsidRPr="00A77ABE" w:rsidRDefault="00A77ABE" w:rsidP="000074E4">
      <w:pPr>
        <w:autoSpaceDE w:val="0"/>
        <w:autoSpaceDN w:val="0"/>
        <w:adjustRightInd w:val="0"/>
        <w:spacing w:after="0" w:line="240" w:lineRule="auto"/>
        <w:rPr>
          <w:rFonts w:ascii="Times New Roman" w:hAnsi="Times New Roman"/>
          <w:sz w:val="36"/>
          <w:szCs w:val="24"/>
        </w:rPr>
      </w:pPr>
      <w:r>
        <w:rPr>
          <w:rFonts w:ascii="Times New Roman" w:hAnsi="Times New Roman"/>
          <w:color w:val="000000"/>
          <w:sz w:val="24"/>
          <w:szCs w:val="18"/>
        </w:rPr>
        <w:t xml:space="preserve">     </w:t>
      </w:r>
      <w:r w:rsidR="00A31A70">
        <w:rPr>
          <w:rFonts w:ascii="Times New Roman" w:hAnsi="Times New Roman"/>
          <w:color w:val="000000"/>
          <w:sz w:val="24"/>
          <w:szCs w:val="18"/>
        </w:rPr>
        <w:t>Notary Signature</w:t>
      </w:r>
    </w:p>
    <w:sectPr w:rsidR="007F42C6" w:rsidRPr="00A77ABE" w:rsidSect="001D5D48">
      <w:footerReference w:type="default" r:id="rId9"/>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CA498" w14:textId="77777777" w:rsidR="007F1C61" w:rsidRDefault="007F1C61" w:rsidP="001D5D48">
      <w:pPr>
        <w:spacing w:after="0" w:line="240" w:lineRule="auto"/>
      </w:pPr>
      <w:r>
        <w:separator/>
      </w:r>
    </w:p>
  </w:endnote>
  <w:endnote w:type="continuationSeparator" w:id="0">
    <w:p w14:paraId="5F68E85D" w14:textId="77777777" w:rsidR="007F1C61" w:rsidRDefault="007F1C61" w:rsidP="001D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538"/>
      <w:gridCol w:w="2250"/>
      <w:gridCol w:w="2520"/>
      <w:gridCol w:w="2268"/>
    </w:tblGrid>
    <w:tr w:rsidR="0047716A" w:rsidRPr="00F70D11" w14:paraId="6A5F287A" w14:textId="77777777" w:rsidTr="00B554B1">
      <w:tc>
        <w:tcPr>
          <w:tcW w:w="2538" w:type="dxa"/>
          <w:shd w:val="clear" w:color="auto" w:fill="auto"/>
        </w:tcPr>
        <w:p w14:paraId="30A74B2C" w14:textId="77777777" w:rsidR="0047716A" w:rsidRPr="00B554B1" w:rsidRDefault="0047716A" w:rsidP="00B554B1">
          <w:pPr>
            <w:jc w:val="center"/>
            <w:rPr>
              <w:rFonts w:ascii="Times New Roman" w:hAnsi="Times New Roman"/>
              <w:sz w:val="24"/>
            </w:rPr>
          </w:pPr>
        </w:p>
      </w:tc>
      <w:tc>
        <w:tcPr>
          <w:tcW w:w="4770" w:type="dxa"/>
          <w:gridSpan w:val="2"/>
          <w:shd w:val="clear" w:color="auto" w:fill="auto"/>
        </w:tcPr>
        <w:p w14:paraId="1CFB9208" w14:textId="77777777" w:rsidR="0047716A" w:rsidRPr="00B554B1" w:rsidRDefault="0047716A" w:rsidP="00B554B1">
          <w:pPr>
            <w:jc w:val="center"/>
            <w:rPr>
              <w:rFonts w:ascii="Times New Roman" w:hAnsi="Times New Roman"/>
              <w:sz w:val="24"/>
            </w:rPr>
          </w:pPr>
          <w:r w:rsidRPr="00B554B1">
            <w:rPr>
              <w:rFonts w:ascii="Times New Roman" w:hAnsi="Times New Roman"/>
              <w:sz w:val="24"/>
            </w:rPr>
            <w:t>Private and non-negotiable between the parties</w:t>
          </w:r>
        </w:p>
      </w:tc>
      <w:tc>
        <w:tcPr>
          <w:tcW w:w="2268" w:type="dxa"/>
          <w:shd w:val="clear" w:color="auto" w:fill="auto"/>
        </w:tcPr>
        <w:p w14:paraId="7A1DF579" w14:textId="77777777" w:rsidR="0047716A" w:rsidRPr="00F70D11" w:rsidRDefault="00F70D11" w:rsidP="00B554B1">
          <w:pPr>
            <w:jc w:val="right"/>
            <w:rPr>
              <w:rFonts w:ascii="Times New Roman" w:hAnsi="Times New Roman"/>
              <w:sz w:val="24"/>
              <w:szCs w:val="24"/>
            </w:rPr>
          </w:pPr>
          <w:r w:rsidRPr="00F70D11">
            <w:rPr>
              <w:rFonts w:ascii="Times New Roman" w:eastAsia="Times New Roman" w:hAnsi="Times New Roman"/>
              <w:sz w:val="24"/>
              <w:szCs w:val="24"/>
            </w:rPr>
            <w:t xml:space="preserve">Page </w:t>
          </w:r>
          <w:r w:rsidRPr="00F70D11">
            <w:rPr>
              <w:rFonts w:ascii="Times New Roman" w:eastAsia="Times New Roman" w:hAnsi="Times New Roman"/>
              <w:sz w:val="24"/>
              <w:szCs w:val="24"/>
            </w:rPr>
            <w:fldChar w:fldCharType="begin"/>
          </w:r>
          <w:r w:rsidRPr="00F70D11">
            <w:rPr>
              <w:rFonts w:ascii="Times New Roman" w:hAnsi="Times New Roman"/>
              <w:sz w:val="24"/>
              <w:szCs w:val="24"/>
            </w:rPr>
            <w:instrText xml:space="preserve"> PAGE    \* MERGEFORMAT </w:instrText>
          </w:r>
          <w:r w:rsidRPr="00F70D11">
            <w:rPr>
              <w:rFonts w:ascii="Times New Roman" w:eastAsia="Times New Roman" w:hAnsi="Times New Roman"/>
              <w:sz w:val="24"/>
              <w:szCs w:val="24"/>
            </w:rPr>
            <w:fldChar w:fldCharType="separate"/>
          </w:r>
          <w:r w:rsidR="00E23314" w:rsidRPr="00E23314">
            <w:rPr>
              <w:rFonts w:ascii="Times New Roman" w:eastAsia="Times New Roman" w:hAnsi="Times New Roman"/>
              <w:noProof/>
              <w:sz w:val="24"/>
              <w:szCs w:val="24"/>
            </w:rPr>
            <w:t>1</w:t>
          </w:r>
          <w:r w:rsidRPr="00F70D11">
            <w:rPr>
              <w:rFonts w:ascii="Times New Roman" w:eastAsia="Times New Roman" w:hAnsi="Times New Roman"/>
              <w:sz w:val="24"/>
              <w:szCs w:val="24"/>
            </w:rPr>
            <w:fldChar w:fldCharType="end"/>
          </w:r>
          <w:r w:rsidRPr="00F70D11">
            <w:rPr>
              <w:rFonts w:ascii="Times New Roman" w:eastAsia="Times New Roman" w:hAnsi="Times New Roman"/>
              <w:sz w:val="24"/>
              <w:szCs w:val="24"/>
            </w:rPr>
            <w:t xml:space="preserve"> of 7</w:t>
          </w:r>
        </w:p>
      </w:tc>
    </w:tr>
    <w:tr w:rsidR="0047716A" w:rsidRPr="00B554B1" w14:paraId="6B030594" w14:textId="77777777" w:rsidTr="00B554B1">
      <w:tc>
        <w:tcPr>
          <w:tcW w:w="4788" w:type="dxa"/>
          <w:gridSpan w:val="2"/>
          <w:shd w:val="clear" w:color="auto" w:fill="auto"/>
        </w:tcPr>
        <w:p w14:paraId="5FA0C488" w14:textId="77777777" w:rsidR="0047716A" w:rsidRPr="00B554B1" w:rsidRDefault="0047716A" w:rsidP="007239E6">
          <w:pPr>
            <w:rPr>
              <w:rFonts w:ascii="Times New Roman" w:hAnsi="Times New Roman"/>
              <w:sz w:val="24"/>
            </w:rPr>
          </w:pPr>
          <w:r w:rsidRPr="00B554B1">
            <w:rPr>
              <w:rFonts w:ascii="Times New Roman" w:hAnsi="Times New Roman"/>
              <w:sz w:val="24"/>
            </w:rPr>
            <w:t xml:space="preserve">DEBTOR: </w:t>
          </w:r>
          <w:r w:rsidR="00502CA5">
            <w:rPr>
              <w:rFonts w:ascii="Times New Roman" w:hAnsi="Times New Roman"/>
              <w:sz w:val="24"/>
              <w:highlight w:val="yellow"/>
            </w:rPr>
            <w:t xml:space="preserve">FIRST </w:t>
          </w:r>
          <w:r w:rsidR="00142CCB">
            <w:rPr>
              <w:rFonts w:ascii="Times New Roman" w:hAnsi="Times New Roman"/>
              <w:sz w:val="24"/>
              <w:highlight w:val="yellow"/>
            </w:rPr>
            <w:t xml:space="preserve"> </w:t>
          </w:r>
          <w:r w:rsidR="00502CA5">
            <w:rPr>
              <w:rFonts w:ascii="Times New Roman" w:hAnsi="Times New Roman"/>
              <w:sz w:val="24"/>
              <w:highlight w:val="yellow"/>
            </w:rPr>
            <w:t xml:space="preserve">MIDDLE </w:t>
          </w:r>
          <w:r w:rsidR="00142CCB">
            <w:rPr>
              <w:rFonts w:ascii="Times New Roman" w:hAnsi="Times New Roman"/>
              <w:sz w:val="24"/>
              <w:highlight w:val="yellow"/>
            </w:rPr>
            <w:t xml:space="preserve"> </w:t>
          </w:r>
          <w:r w:rsidR="00502CA5">
            <w:rPr>
              <w:rFonts w:ascii="Times New Roman" w:hAnsi="Times New Roman"/>
              <w:sz w:val="24"/>
              <w:highlight w:val="yellow"/>
            </w:rPr>
            <w:t>LAST</w:t>
          </w:r>
        </w:p>
      </w:tc>
      <w:tc>
        <w:tcPr>
          <w:tcW w:w="4788" w:type="dxa"/>
          <w:gridSpan w:val="2"/>
          <w:shd w:val="clear" w:color="auto" w:fill="auto"/>
        </w:tcPr>
        <w:p w14:paraId="35A08B0B" w14:textId="77777777" w:rsidR="0047716A" w:rsidRPr="00B554B1" w:rsidRDefault="0047716A" w:rsidP="0086021F">
          <w:pPr>
            <w:pStyle w:val="Footer"/>
            <w:rPr>
              <w:rFonts w:ascii="Times New Roman" w:hAnsi="Times New Roman"/>
              <w:sz w:val="24"/>
            </w:rPr>
          </w:pPr>
          <w:r w:rsidRPr="00B554B1">
            <w:rPr>
              <w:rFonts w:ascii="Times New Roman" w:hAnsi="Times New Roman"/>
              <w:sz w:val="24"/>
            </w:rPr>
            <w:t xml:space="preserve">Secured Party: </w:t>
          </w:r>
          <w:r w:rsidR="00502CA5">
            <w:rPr>
              <w:rFonts w:ascii="Times New Roman" w:hAnsi="Times New Roman"/>
              <w:sz w:val="24"/>
              <w:highlight w:val="yellow"/>
            </w:rPr>
            <w:t>First Middle Last</w:t>
          </w:r>
          <w:r w:rsidR="0086021F">
            <w:rPr>
              <w:rFonts w:ascii="Times New Roman" w:hAnsi="Times New Roman"/>
              <w:sz w:val="24"/>
            </w:rPr>
            <w:t xml:space="preserve"> / </w:t>
          </w:r>
          <w:r w:rsidR="000E63DE">
            <w:rPr>
              <w:rFonts w:ascii="Times New Roman" w:hAnsi="Times New Roman"/>
              <w:sz w:val="24"/>
              <w:highlight w:val="yellow"/>
            </w:rPr>
            <w:t>Trust Name</w:t>
          </w:r>
        </w:p>
      </w:tc>
    </w:tr>
  </w:tbl>
  <w:p w14:paraId="6DF9DDC6" w14:textId="77777777" w:rsidR="001D5D48" w:rsidRPr="009E6973" w:rsidRDefault="001D5D48" w:rsidP="0047716A">
    <w:pP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108CC" w14:textId="77777777" w:rsidR="007F1C61" w:rsidRDefault="007F1C61" w:rsidP="001D5D48">
      <w:pPr>
        <w:spacing w:after="0" w:line="240" w:lineRule="auto"/>
      </w:pPr>
      <w:r>
        <w:separator/>
      </w:r>
    </w:p>
  </w:footnote>
  <w:footnote w:type="continuationSeparator" w:id="0">
    <w:p w14:paraId="3E80E3A8" w14:textId="77777777" w:rsidR="007F1C61" w:rsidRDefault="007F1C61" w:rsidP="001D5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61C"/>
    <w:multiLevelType w:val="hybridMultilevel"/>
    <w:tmpl w:val="31B8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76FF2"/>
    <w:multiLevelType w:val="hybridMultilevel"/>
    <w:tmpl w:val="3C44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D3"/>
    <w:rsid w:val="00000084"/>
    <w:rsid w:val="000074E4"/>
    <w:rsid w:val="00014341"/>
    <w:rsid w:val="00035F9D"/>
    <w:rsid w:val="00036307"/>
    <w:rsid w:val="00043AD9"/>
    <w:rsid w:val="0006305B"/>
    <w:rsid w:val="00075D89"/>
    <w:rsid w:val="000941FE"/>
    <w:rsid w:val="000A0B15"/>
    <w:rsid w:val="000A0FC5"/>
    <w:rsid w:val="000A4940"/>
    <w:rsid w:val="000B6CDB"/>
    <w:rsid w:val="000E4A7B"/>
    <w:rsid w:val="000E63DE"/>
    <w:rsid w:val="000E6E94"/>
    <w:rsid w:val="00104E83"/>
    <w:rsid w:val="001058F8"/>
    <w:rsid w:val="001106AB"/>
    <w:rsid w:val="001122AC"/>
    <w:rsid w:val="00124233"/>
    <w:rsid w:val="00134DCF"/>
    <w:rsid w:val="00134EFE"/>
    <w:rsid w:val="00141D91"/>
    <w:rsid w:val="00142CCB"/>
    <w:rsid w:val="001454EB"/>
    <w:rsid w:val="00150A30"/>
    <w:rsid w:val="00166104"/>
    <w:rsid w:val="001815A9"/>
    <w:rsid w:val="00181965"/>
    <w:rsid w:val="00183BD7"/>
    <w:rsid w:val="001867B4"/>
    <w:rsid w:val="00194CD7"/>
    <w:rsid w:val="001978FC"/>
    <w:rsid w:val="001A730A"/>
    <w:rsid w:val="001B2FD7"/>
    <w:rsid w:val="001B58C3"/>
    <w:rsid w:val="001C4E4F"/>
    <w:rsid w:val="001D5D48"/>
    <w:rsid w:val="001E4355"/>
    <w:rsid w:val="001F01A4"/>
    <w:rsid w:val="001F1FBD"/>
    <w:rsid w:val="00220C0B"/>
    <w:rsid w:val="002326F6"/>
    <w:rsid w:val="002369A8"/>
    <w:rsid w:val="002419BF"/>
    <w:rsid w:val="00253F76"/>
    <w:rsid w:val="00260C28"/>
    <w:rsid w:val="002613C1"/>
    <w:rsid w:val="00264024"/>
    <w:rsid w:val="00267F07"/>
    <w:rsid w:val="00296B50"/>
    <w:rsid w:val="002A61C8"/>
    <w:rsid w:val="002A6CF9"/>
    <w:rsid w:val="002B0A4D"/>
    <w:rsid w:val="002B3228"/>
    <w:rsid w:val="002B4257"/>
    <w:rsid w:val="002C7319"/>
    <w:rsid w:val="002D36F9"/>
    <w:rsid w:val="002E3468"/>
    <w:rsid w:val="002E522D"/>
    <w:rsid w:val="002E5BBF"/>
    <w:rsid w:val="002F4EAC"/>
    <w:rsid w:val="003133E0"/>
    <w:rsid w:val="003177F1"/>
    <w:rsid w:val="00321003"/>
    <w:rsid w:val="00322FDB"/>
    <w:rsid w:val="003302D5"/>
    <w:rsid w:val="00336D1B"/>
    <w:rsid w:val="0034010D"/>
    <w:rsid w:val="00342FE7"/>
    <w:rsid w:val="003525EE"/>
    <w:rsid w:val="00364310"/>
    <w:rsid w:val="00370C44"/>
    <w:rsid w:val="00372293"/>
    <w:rsid w:val="00375B2D"/>
    <w:rsid w:val="00382A88"/>
    <w:rsid w:val="00394AC7"/>
    <w:rsid w:val="003A0AD0"/>
    <w:rsid w:val="003A21A3"/>
    <w:rsid w:val="003A7AC2"/>
    <w:rsid w:val="003D0B89"/>
    <w:rsid w:val="003F3A8A"/>
    <w:rsid w:val="00401347"/>
    <w:rsid w:val="00402FDD"/>
    <w:rsid w:val="00403D14"/>
    <w:rsid w:val="004060F7"/>
    <w:rsid w:val="00414E7D"/>
    <w:rsid w:val="00420A64"/>
    <w:rsid w:val="00436712"/>
    <w:rsid w:val="004369B8"/>
    <w:rsid w:val="00436D69"/>
    <w:rsid w:val="00444396"/>
    <w:rsid w:val="00447213"/>
    <w:rsid w:val="00447A28"/>
    <w:rsid w:val="00450E16"/>
    <w:rsid w:val="004641D3"/>
    <w:rsid w:val="00466C69"/>
    <w:rsid w:val="00467A42"/>
    <w:rsid w:val="00473116"/>
    <w:rsid w:val="0047716A"/>
    <w:rsid w:val="0048587F"/>
    <w:rsid w:val="004A1F18"/>
    <w:rsid w:val="004A6430"/>
    <w:rsid w:val="004B727B"/>
    <w:rsid w:val="004B792D"/>
    <w:rsid w:val="004D3121"/>
    <w:rsid w:val="004D767E"/>
    <w:rsid w:val="004F064D"/>
    <w:rsid w:val="004F5356"/>
    <w:rsid w:val="00501874"/>
    <w:rsid w:val="00502CA5"/>
    <w:rsid w:val="005054B9"/>
    <w:rsid w:val="00530387"/>
    <w:rsid w:val="00544ECC"/>
    <w:rsid w:val="00547B43"/>
    <w:rsid w:val="00554819"/>
    <w:rsid w:val="00557D92"/>
    <w:rsid w:val="00570FF3"/>
    <w:rsid w:val="00587CF3"/>
    <w:rsid w:val="005B6533"/>
    <w:rsid w:val="005C0113"/>
    <w:rsid w:val="005C4108"/>
    <w:rsid w:val="005E1C52"/>
    <w:rsid w:val="005E1CAF"/>
    <w:rsid w:val="005E2F8B"/>
    <w:rsid w:val="005E6B27"/>
    <w:rsid w:val="005F5D05"/>
    <w:rsid w:val="005F7FFC"/>
    <w:rsid w:val="00623179"/>
    <w:rsid w:val="00624D57"/>
    <w:rsid w:val="0062597E"/>
    <w:rsid w:val="006315AC"/>
    <w:rsid w:val="00632EE5"/>
    <w:rsid w:val="00632EFA"/>
    <w:rsid w:val="00640717"/>
    <w:rsid w:val="00644F76"/>
    <w:rsid w:val="00650009"/>
    <w:rsid w:val="00662514"/>
    <w:rsid w:val="00672FBA"/>
    <w:rsid w:val="00683D74"/>
    <w:rsid w:val="006901EB"/>
    <w:rsid w:val="00696159"/>
    <w:rsid w:val="006A114A"/>
    <w:rsid w:val="006A6D60"/>
    <w:rsid w:val="006B146E"/>
    <w:rsid w:val="006E4AE5"/>
    <w:rsid w:val="006E586E"/>
    <w:rsid w:val="006E5905"/>
    <w:rsid w:val="006F0319"/>
    <w:rsid w:val="00703A4D"/>
    <w:rsid w:val="00705E7F"/>
    <w:rsid w:val="0071229B"/>
    <w:rsid w:val="007239E6"/>
    <w:rsid w:val="00725761"/>
    <w:rsid w:val="00735D90"/>
    <w:rsid w:val="0074778A"/>
    <w:rsid w:val="00754061"/>
    <w:rsid w:val="00761A29"/>
    <w:rsid w:val="007629F8"/>
    <w:rsid w:val="007722BA"/>
    <w:rsid w:val="00776FDD"/>
    <w:rsid w:val="00796583"/>
    <w:rsid w:val="007A2F78"/>
    <w:rsid w:val="007D2729"/>
    <w:rsid w:val="007E176E"/>
    <w:rsid w:val="007E6755"/>
    <w:rsid w:val="007F1C61"/>
    <w:rsid w:val="007F27EC"/>
    <w:rsid w:val="007F42C6"/>
    <w:rsid w:val="007F4392"/>
    <w:rsid w:val="007F4E45"/>
    <w:rsid w:val="00803589"/>
    <w:rsid w:val="0080440E"/>
    <w:rsid w:val="0081404B"/>
    <w:rsid w:val="00826444"/>
    <w:rsid w:val="00835760"/>
    <w:rsid w:val="008366AB"/>
    <w:rsid w:val="00853CBE"/>
    <w:rsid w:val="0086021F"/>
    <w:rsid w:val="00860607"/>
    <w:rsid w:val="00867A27"/>
    <w:rsid w:val="008901AC"/>
    <w:rsid w:val="008910EC"/>
    <w:rsid w:val="008A06F3"/>
    <w:rsid w:val="008A3284"/>
    <w:rsid w:val="008E2731"/>
    <w:rsid w:val="008F0CCE"/>
    <w:rsid w:val="008F725B"/>
    <w:rsid w:val="00900543"/>
    <w:rsid w:val="00911F77"/>
    <w:rsid w:val="00916893"/>
    <w:rsid w:val="00925063"/>
    <w:rsid w:val="00926D5C"/>
    <w:rsid w:val="009315A3"/>
    <w:rsid w:val="00931C3D"/>
    <w:rsid w:val="009326DE"/>
    <w:rsid w:val="00933894"/>
    <w:rsid w:val="00940AD9"/>
    <w:rsid w:val="00945773"/>
    <w:rsid w:val="00960FD2"/>
    <w:rsid w:val="00966843"/>
    <w:rsid w:val="00974334"/>
    <w:rsid w:val="00984ABB"/>
    <w:rsid w:val="00997100"/>
    <w:rsid w:val="009A16A2"/>
    <w:rsid w:val="009B1099"/>
    <w:rsid w:val="009B1ABF"/>
    <w:rsid w:val="009B2019"/>
    <w:rsid w:val="009C012F"/>
    <w:rsid w:val="009D1041"/>
    <w:rsid w:val="009D1702"/>
    <w:rsid w:val="009E07FC"/>
    <w:rsid w:val="009E162A"/>
    <w:rsid w:val="009E268D"/>
    <w:rsid w:val="009E6973"/>
    <w:rsid w:val="009F6B3C"/>
    <w:rsid w:val="009F7BB6"/>
    <w:rsid w:val="00A12953"/>
    <w:rsid w:val="00A13ED9"/>
    <w:rsid w:val="00A152F3"/>
    <w:rsid w:val="00A2377A"/>
    <w:rsid w:val="00A26DBE"/>
    <w:rsid w:val="00A27E5D"/>
    <w:rsid w:val="00A31A70"/>
    <w:rsid w:val="00A356E4"/>
    <w:rsid w:val="00A417C9"/>
    <w:rsid w:val="00A444FE"/>
    <w:rsid w:val="00A457D1"/>
    <w:rsid w:val="00A52149"/>
    <w:rsid w:val="00A60C79"/>
    <w:rsid w:val="00A647E6"/>
    <w:rsid w:val="00A7689F"/>
    <w:rsid w:val="00A77ABE"/>
    <w:rsid w:val="00A850AB"/>
    <w:rsid w:val="00A8524C"/>
    <w:rsid w:val="00A9006A"/>
    <w:rsid w:val="00A9267E"/>
    <w:rsid w:val="00A96EF4"/>
    <w:rsid w:val="00AB1C94"/>
    <w:rsid w:val="00AC3A17"/>
    <w:rsid w:val="00AC5A7F"/>
    <w:rsid w:val="00AD5FE1"/>
    <w:rsid w:val="00AD6C94"/>
    <w:rsid w:val="00AE4296"/>
    <w:rsid w:val="00AE7F5B"/>
    <w:rsid w:val="00AF6F56"/>
    <w:rsid w:val="00AF70AA"/>
    <w:rsid w:val="00B0227A"/>
    <w:rsid w:val="00B04D7C"/>
    <w:rsid w:val="00B11B13"/>
    <w:rsid w:val="00B1440E"/>
    <w:rsid w:val="00B26605"/>
    <w:rsid w:val="00B372ED"/>
    <w:rsid w:val="00B4237C"/>
    <w:rsid w:val="00B504AE"/>
    <w:rsid w:val="00B554B1"/>
    <w:rsid w:val="00B557E3"/>
    <w:rsid w:val="00B55A8C"/>
    <w:rsid w:val="00B83A27"/>
    <w:rsid w:val="00B92216"/>
    <w:rsid w:val="00BA78B5"/>
    <w:rsid w:val="00BB35E8"/>
    <w:rsid w:val="00BC2DDA"/>
    <w:rsid w:val="00BC5369"/>
    <w:rsid w:val="00BD18C2"/>
    <w:rsid w:val="00BD5CEC"/>
    <w:rsid w:val="00BE6035"/>
    <w:rsid w:val="00BF4745"/>
    <w:rsid w:val="00C06913"/>
    <w:rsid w:val="00C17D73"/>
    <w:rsid w:val="00C32DAA"/>
    <w:rsid w:val="00C436B9"/>
    <w:rsid w:val="00C72D27"/>
    <w:rsid w:val="00C72E1D"/>
    <w:rsid w:val="00C77EF8"/>
    <w:rsid w:val="00C85325"/>
    <w:rsid w:val="00C90780"/>
    <w:rsid w:val="00C9455F"/>
    <w:rsid w:val="00C96CCD"/>
    <w:rsid w:val="00CA1C78"/>
    <w:rsid w:val="00CA4A41"/>
    <w:rsid w:val="00CC2D1D"/>
    <w:rsid w:val="00CC509B"/>
    <w:rsid w:val="00CD0C39"/>
    <w:rsid w:val="00CD5990"/>
    <w:rsid w:val="00CE1878"/>
    <w:rsid w:val="00CE3CE2"/>
    <w:rsid w:val="00CE5D8C"/>
    <w:rsid w:val="00CE6160"/>
    <w:rsid w:val="00D10FDC"/>
    <w:rsid w:val="00D11ACC"/>
    <w:rsid w:val="00D23AE6"/>
    <w:rsid w:val="00D23F11"/>
    <w:rsid w:val="00D33077"/>
    <w:rsid w:val="00D36DE1"/>
    <w:rsid w:val="00D42739"/>
    <w:rsid w:val="00D44783"/>
    <w:rsid w:val="00D51ED0"/>
    <w:rsid w:val="00D54A56"/>
    <w:rsid w:val="00D56A96"/>
    <w:rsid w:val="00D573CC"/>
    <w:rsid w:val="00D63727"/>
    <w:rsid w:val="00D71B02"/>
    <w:rsid w:val="00D73542"/>
    <w:rsid w:val="00D757EE"/>
    <w:rsid w:val="00D96662"/>
    <w:rsid w:val="00DB1F9D"/>
    <w:rsid w:val="00DB227C"/>
    <w:rsid w:val="00DB23B6"/>
    <w:rsid w:val="00DB266A"/>
    <w:rsid w:val="00DC0938"/>
    <w:rsid w:val="00DC7919"/>
    <w:rsid w:val="00DD0D05"/>
    <w:rsid w:val="00DE3581"/>
    <w:rsid w:val="00DF0B11"/>
    <w:rsid w:val="00DF0F92"/>
    <w:rsid w:val="00DF4280"/>
    <w:rsid w:val="00DF61CF"/>
    <w:rsid w:val="00E025D5"/>
    <w:rsid w:val="00E145D6"/>
    <w:rsid w:val="00E15F1E"/>
    <w:rsid w:val="00E16B33"/>
    <w:rsid w:val="00E16D66"/>
    <w:rsid w:val="00E23314"/>
    <w:rsid w:val="00E31B38"/>
    <w:rsid w:val="00E33046"/>
    <w:rsid w:val="00E3376E"/>
    <w:rsid w:val="00E51169"/>
    <w:rsid w:val="00E91372"/>
    <w:rsid w:val="00E93727"/>
    <w:rsid w:val="00E968CB"/>
    <w:rsid w:val="00EA2F00"/>
    <w:rsid w:val="00ED25B6"/>
    <w:rsid w:val="00ED2FB0"/>
    <w:rsid w:val="00ED62F6"/>
    <w:rsid w:val="00EF1177"/>
    <w:rsid w:val="00EF77A6"/>
    <w:rsid w:val="00F01B18"/>
    <w:rsid w:val="00F075ED"/>
    <w:rsid w:val="00F150B9"/>
    <w:rsid w:val="00F158E1"/>
    <w:rsid w:val="00F34C23"/>
    <w:rsid w:val="00F422B1"/>
    <w:rsid w:val="00F45DBB"/>
    <w:rsid w:val="00F54C00"/>
    <w:rsid w:val="00F5612E"/>
    <w:rsid w:val="00F600BA"/>
    <w:rsid w:val="00F67F5C"/>
    <w:rsid w:val="00F70D11"/>
    <w:rsid w:val="00F71539"/>
    <w:rsid w:val="00F74C7B"/>
    <w:rsid w:val="00F7777E"/>
    <w:rsid w:val="00F82D20"/>
    <w:rsid w:val="00F93693"/>
    <w:rsid w:val="00FA37FC"/>
    <w:rsid w:val="00FA446A"/>
    <w:rsid w:val="00FB0D08"/>
    <w:rsid w:val="00FD2A59"/>
    <w:rsid w:val="00FD4BE1"/>
    <w:rsid w:val="00FD7497"/>
    <w:rsid w:val="00FF1399"/>
    <w:rsid w:val="00FF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4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48"/>
    <w:pPr>
      <w:ind w:left="720"/>
      <w:contextualSpacing/>
    </w:pPr>
  </w:style>
  <w:style w:type="paragraph" w:styleId="Header">
    <w:name w:val="header"/>
    <w:basedOn w:val="Normal"/>
    <w:link w:val="HeaderChar"/>
    <w:uiPriority w:val="99"/>
    <w:unhideWhenUsed/>
    <w:rsid w:val="001D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48"/>
  </w:style>
  <w:style w:type="paragraph" w:styleId="Footer">
    <w:name w:val="footer"/>
    <w:basedOn w:val="Normal"/>
    <w:link w:val="FooterChar"/>
    <w:uiPriority w:val="99"/>
    <w:unhideWhenUsed/>
    <w:rsid w:val="001D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48"/>
  </w:style>
  <w:style w:type="paragraph" w:styleId="BalloonText">
    <w:name w:val="Balloon Text"/>
    <w:basedOn w:val="Normal"/>
    <w:link w:val="BalloonTextChar"/>
    <w:uiPriority w:val="99"/>
    <w:semiHidden/>
    <w:unhideWhenUsed/>
    <w:rsid w:val="001D5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48"/>
    <w:pPr>
      <w:ind w:left="720"/>
      <w:contextualSpacing/>
    </w:pPr>
  </w:style>
  <w:style w:type="paragraph" w:styleId="Header">
    <w:name w:val="header"/>
    <w:basedOn w:val="Normal"/>
    <w:link w:val="HeaderChar"/>
    <w:uiPriority w:val="99"/>
    <w:unhideWhenUsed/>
    <w:rsid w:val="001D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48"/>
  </w:style>
  <w:style w:type="paragraph" w:styleId="Footer">
    <w:name w:val="footer"/>
    <w:basedOn w:val="Normal"/>
    <w:link w:val="FooterChar"/>
    <w:uiPriority w:val="99"/>
    <w:unhideWhenUsed/>
    <w:rsid w:val="001D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48"/>
  </w:style>
  <w:style w:type="paragraph" w:styleId="BalloonText">
    <w:name w:val="Balloon Text"/>
    <w:basedOn w:val="Normal"/>
    <w:link w:val="BalloonTextChar"/>
    <w:uiPriority w:val="99"/>
    <w:semiHidden/>
    <w:unhideWhenUsed/>
    <w:rsid w:val="001D5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A086-5E96-4005-BDCB-1DE0D7DE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Smith</dc:creator>
  <cp:keywords/>
  <cp:lastModifiedBy>Tyler Smith</cp:lastModifiedBy>
  <cp:revision>5</cp:revision>
  <cp:lastPrinted>2016-11-03T20:41:00Z</cp:lastPrinted>
  <dcterms:created xsi:type="dcterms:W3CDTF">2024-05-28T19:53:00Z</dcterms:created>
  <dcterms:modified xsi:type="dcterms:W3CDTF">2024-05-30T00:45:00Z</dcterms:modified>
</cp:coreProperties>
</file>